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F8" w:rsidRDefault="00A77FF8" w:rsidP="00A77FF8">
      <w:pPr>
        <w:pStyle w:val="a3"/>
        <w:keepNext/>
        <w:keepLines/>
        <w:rPr>
          <w:b/>
          <w:color w:val="auto"/>
          <w:sz w:val="24"/>
          <w:szCs w:val="24"/>
        </w:rPr>
      </w:pPr>
    </w:p>
    <w:p w:rsidR="00A77FF8" w:rsidRDefault="008C530B" w:rsidP="00A77FF8">
      <w:pPr>
        <w:pStyle w:val="7"/>
        <w:keepLines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F8" w:rsidRDefault="00A77FF8" w:rsidP="00A77FF8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A77FF8" w:rsidRDefault="00A77FF8" w:rsidP="00A77FF8">
      <w:pPr>
        <w:jc w:val="center"/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A77FF8" w:rsidRDefault="00A77FF8" w:rsidP="00A77FF8">
      <w:pPr>
        <w:pStyle w:val="7"/>
        <w:keepLines/>
        <w:jc w:val="left"/>
        <w:rPr>
          <w:b/>
          <w:color w:val="auto"/>
          <w:sz w:val="32"/>
          <w:szCs w:val="32"/>
        </w:rPr>
      </w:pPr>
    </w:p>
    <w:p w:rsidR="00A77FF8" w:rsidRDefault="00A77FF8" w:rsidP="00A77FF8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77FF8" w:rsidRDefault="00A77FF8" w:rsidP="00A77FF8"/>
    <w:p w:rsidR="00A77FF8" w:rsidRDefault="00A77FF8" w:rsidP="00A77FF8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77FF8" w:rsidRDefault="00A77FF8" w:rsidP="00A77FF8">
      <w:pPr>
        <w:pStyle w:val="6"/>
        <w:keepLines/>
        <w:rPr>
          <w:color w:val="auto"/>
        </w:rPr>
      </w:pPr>
    </w:p>
    <w:p w:rsidR="00A77FF8" w:rsidRDefault="00A77FF8" w:rsidP="00A77FF8">
      <w:pPr>
        <w:pStyle w:val="6"/>
        <w:keepLines/>
        <w:rPr>
          <w:rFonts w:eastAsia="Arial Unicode MS"/>
          <w:color w:val="auto"/>
        </w:rPr>
      </w:pPr>
      <w:r>
        <w:rPr>
          <w:color w:val="auto"/>
        </w:rPr>
        <w:t xml:space="preserve">ПРИКАЗ  </w:t>
      </w:r>
    </w:p>
    <w:p w:rsidR="00A77FF8" w:rsidRDefault="00A77FF8" w:rsidP="00A77FF8">
      <w:pPr>
        <w:pStyle w:val="a3"/>
        <w:keepNext/>
        <w:keepLines/>
        <w:rPr>
          <w:b/>
          <w:color w:val="auto"/>
          <w:sz w:val="22"/>
        </w:rPr>
      </w:pPr>
    </w:p>
    <w:p w:rsidR="00A77FF8" w:rsidRPr="00381FB7" w:rsidRDefault="00C2426A" w:rsidP="00A77FF8">
      <w:pPr>
        <w:pStyle w:val="a3"/>
        <w:keepNext/>
        <w:keepLines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« </w:t>
      </w:r>
      <w:r w:rsidR="00187BA6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 </w:t>
      </w:r>
      <w:r w:rsidR="00292ACD">
        <w:rPr>
          <w:color w:val="auto"/>
          <w:sz w:val="24"/>
          <w:szCs w:val="24"/>
        </w:rPr>
        <w:t xml:space="preserve">» </w:t>
      </w:r>
      <w:r w:rsidR="00187BA6">
        <w:rPr>
          <w:color w:val="auto"/>
          <w:sz w:val="24"/>
          <w:szCs w:val="24"/>
        </w:rPr>
        <w:t>мая</w:t>
      </w:r>
      <w:r>
        <w:rPr>
          <w:color w:val="auto"/>
          <w:sz w:val="24"/>
          <w:szCs w:val="24"/>
        </w:rPr>
        <w:t xml:space="preserve"> 2022</w:t>
      </w:r>
      <w:r w:rsidR="00A77FF8" w:rsidRPr="00381FB7">
        <w:rPr>
          <w:color w:val="auto"/>
          <w:sz w:val="24"/>
          <w:szCs w:val="24"/>
        </w:rPr>
        <w:t xml:space="preserve">года                                                                         </w:t>
      </w:r>
      <w:r w:rsidR="00FA57C7" w:rsidRPr="00381FB7">
        <w:rPr>
          <w:color w:val="auto"/>
          <w:sz w:val="24"/>
          <w:szCs w:val="24"/>
        </w:rPr>
        <w:t xml:space="preserve">                </w:t>
      </w:r>
      <w:r w:rsidR="008D204E" w:rsidRPr="00381FB7">
        <w:rPr>
          <w:color w:val="auto"/>
          <w:sz w:val="24"/>
          <w:szCs w:val="24"/>
        </w:rPr>
        <w:t xml:space="preserve">     </w:t>
      </w:r>
      <w:r w:rsidR="002D1BBD">
        <w:rPr>
          <w:color w:val="auto"/>
          <w:sz w:val="24"/>
          <w:szCs w:val="24"/>
        </w:rPr>
        <w:t xml:space="preserve">  </w:t>
      </w:r>
      <w:r w:rsidR="008B2E1A">
        <w:rPr>
          <w:color w:val="auto"/>
          <w:sz w:val="24"/>
          <w:szCs w:val="24"/>
        </w:rPr>
        <w:t xml:space="preserve">   </w:t>
      </w:r>
      <w:r w:rsidR="008D204E" w:rsidRPr="00381FB7">
        <w:rPr>
          <w:color w:val="auto"/>
          <w:sz w:val="24"/>
          <w:szCs w:val="24"/>
        </w:rPr>
        <w:t xml:space="preserve"> </w:t>
      </w:r>
      <w:r w:rsidR="005E2FCB">
        <w:rPr>
          <w:color w:val="auto"/>
          <w:sz w:val="24"/>
          <w:szCs w:val="24"/>
        </w:rPr>
        <w:t xml:space="preserve">   </w:t>
      </w:r>
      <w:r w:rsidR="008D204E" w:rsidRPr="00381FB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№ </w:t>
      </w:r>
      <w:r w:rsidR="00187BA6">
        <w:rPr>
          <w:color w:val="auto"/>
          <w:sz w:val="24"/>
          <w:szCs w:val="24"/>
        </w:rPr>
        <w:t>251</w:t>
      </w:r>
    </w:p>
    <w:p w:rsidR="00A77FF8" w:rsidRPr="00381FB7" w:rsidRDefault="00A77FF8" w:rsidP="00A77FF8">
      <w:pPr>
        <w:ind w:firstLine="708"/>
        <w:jc w:val="center"/>
      </w:pPr>
      <w:r w:rsidRPr="00381FB7">
        <w:t>пгт. Междуреченский</w:t>
      </w:r>
    </w:p>
    <w:p w:rsidR="00AB2CA4" w:rsidRPr="00381FB7" w:rsidRDefault="00AB2CA4" w:rsidP="00A77FF8">
      <w:pPr>
        <w:jc w:val="both"/>
        <w:rPr>
          <w:color w:val="000000"/>
        </w:rPr>
      </w:pPr>
    </w:p>
    <w:p w:rsidR="002D1BBD" w:rsidRDefault="00AB2CA4" w:rsidP="00AB2CA4">
      <w:pPr>
        <w:pStyle w:val="a3"/>
        <w:keepNext/>
        <w:keepLines/>
        <w:rPr>
          <w:b/>
          <w:color w:val="auto"/>
          <w:sz w:val="24"/>
          <w:szCs w:val="24"/>
        </w:rPr>
      </w:pPr>
      <w:r w:rsidRPr="00381FB7">
        <w:rPr>
          <w:b/>
          <w:color w:val="auto"/>
          <w:sz w:val="24"/>
          <w:szCs w:val="24"/>
        </w:rPr>
        <w:t xml:space="preserve">Об организации </w:t>
      </w:r>
      <w:r w:rsidR="009D7718" w:rsidRPr="00381FB7">
        <w:rPr>
          <w:b/>
          <w:color w:val="auto"/>
          <w:sz w:val="24"/>
          <w:szCs w:val="24"/>
        </w:rPr>
        <w:t xml:space="preserve">работы </w:t>
      </w:r>
      <w:r w:rsidR="002D1BBD">
        <w:rPr>
          <w:b/>
          <w:color w:val="auto"/>
          <w:sz w:val="24"/>
          <w:szCs w:val="24"/>
        </w:rPr>
        <w:t>по подготовке и проведению</w:t>
      </w:r>
    </w:p>
    <w:p w:rsidR="00AB2CA4" w:rsidRPr="00381FB7" w:rsidRDefault="009D7718" w:rsidP="00AB2CA4">
      <w:pPr>
        <w:pStyle w:val="a3"/>
        <w:keepNext/>
        <w:keepLines/>
        <w:rPr>
          <w:b/>
          <w:color w:val="auto"/>
          <w:sz w:val="24"/>
          <w:szCs w:val="24"/>
        </w:rPr>
      </w:pPr>
      <w:r w:rsidRPr="00381FB7">
        <w:rPr>
          <w:b/>
          <w:color w:val="auto"/>
          <w:sz w:val="24"/>
          <w:szCs w:val="24"/>
        </w:rPr>
        <w:t xml:space="preserve"> летней оздоровительной кампании </w:t>
      </w:r>
      <w:r w:rsidR="00AB2CA4" w:rsidRPr="00381FB7">
        <w:rPr>
          <w:b/>
          <w:color w:val="auto"/>
          <w:sz w:val="24"/>
          <w:szCs w:val="24"/>
        </w:rPr>
        <w:t xml:space="preserve"> </w:t>
      </w:r>
      <w:r w:rsidR="00C2426A">
        <w:rPr>
          <w:b/>
          <w:color w:val="auto"/>
          <w:sz w:val="24"/>
          <w:szCs w:val="24"/>
        </w:rPr>
        <w:t>в 2022</w:t>
      </w:r>
      <w:r w:rsidR="002D1BBD">
        <w:rPr>
          <w:b/>
          <w:color w:val="auto"/>
          <w:sz w:val="24"/>
          <w:szCs w:val="24"/>
        </w:rPr>
        <w:t xml:space="preserve"> году</w:t>
      </w:r>
    </w:p>
    <w:p w:rsidR="00AB2CA4" w:rsidRPr="00381FB7" w:rsidRDefault="00AB2CA4" w:rsidP="00AB2CA4">
      <w:pPr>
        <w:pStyle w:val="a3"/>
        <w:keepNext/>
        <w:keepLines/>
        <w:rPr>
          <w:b/>
          <w:color w:val="auto"/>
          <w:sz w:val="24"/>
          <w:szCs w:val="24"/>
        </w:rPr>
      </w:pPr>
    </w:p>
    <w:p w:rsidR="004F5EF0" w:rsidRPr="00736924" w:rsidRDefault="00286650" w:rsidP="00D3638E">
      <w:pPr>
        <w:shd w:val="clear" w:color="auto" w:fill="FFFFFF"/>
        <w:autoSpaceDE w:val="0"/>
        <w:autoSpaceDN w:val="0"/>
        <w:adjustRightInd w:val="0"/>
        <w:jc w:val="both"/>
      </w:pPr>
      <w:r w:rsidRPr="00736924">
        <w:t xml:space="preserve">       </w:t>
      </w:r>
      <w:r w:rsidR="005E2FCB" w:rsidRPr="00736924">
        <w:t xml:space="preserve">  </w:t>
      </w:r>
      <w:r w:rsidRPr="00736924">
        <w:t xml:space="preserve"> </w:t>
      </w:r>
      <w:r w:rsidR="005E2FCB" w:rsidRPr="00736924">
        <w:rPr>
          <w:color w:val="000000"/>
          <w:spacing w:val="2"/>
        </w:rPr>
        <w:t>В</w:t>
      </w:r>
      <w:r w:rsidR="003A153B" w:rsidRPr="00736924">
        <w:rPr>
          <w:color w:val="000000"/>
          <w:spacing w:val="2"/>
        </w:rPr>
        <w:t xml:space="preserve"> целях исполнения подпрограммы </w:t>
      </w:r>
      <w:r w:rsidR="003A153B" w:rsidRPr="00736924">
        <w:rPr>
          <w:color w:val="000000"/>
          <w:spacing w:val="2"/>
          <w:lang w:val="en-US"/>
        </w:rPr>
        <w:t>II</w:t>
      </w:r>
      <w:r w:rsidR="005E2FCB" w:rsidRPr="00736924">
        <w:rPr>
          <w:color w:val="000000"/>
          <w:spacing w:val="2"/>
        </w:rPr>
        <w:t xml:space="preserve"> «</w:t>
      </w:r>
      <w:r w:rsidR="002D1BBD" w:rsidRPr="00736924">
        <w:rPr>
          <w:color w:val="000000"/>
          <w:spacing w:val="2"/>
        </w:rPr>
        <w:t xml:space="preserve"> Дети Конды»</w:t>
      </w:r>
      <w:r w:rsidR="003A153B" w:rsidRPr="00736924">
        <w:rPr>
          <w:color w:val="000000"/>
          <w:spacing w:val="2"/>
        </w:rPr>
        <w:t xml:space="preserve"> муниципальной программы К</w:t>
      </w:r>
      <w:r w:rsidR="002D1BBD" w:rsidRPr="00736924">
        <w:rPr>
          <w:color w:val="000000"/>
          <w:spacing w:val="2"/>
        </w:rPr>
        <w:t>ондинского района «Развитие образования в Кондинском районе на 2019-2025 года и на период 2030 года, утвержденной постановление</w:t>
      </w:r>
      <w:r w:rsidR="00E802ED">
        <w:rPr>
          <w:color w:val="000000"/>
          <w:spacing w:val="2"/>
        </w:rPr>
        <w:t>м</w:t>
      </w:r>
      <w:r w:rsidR="002D1BBD" w:rsidRPr="00736924">
        <w:rPr>
          <w:color w:val="000000"/>
          <w:spacing w:val="2"/>
        </w:rPr>
        <w:t xml:space="preserve"> администрации р</w:t>
      </w:r>
      <w:r w:rsidR="0087357E">
        <w:rPr>
          <w:color w:val="000000"/>
          <w:spacing w:val="2"/>
        </w:rPr>
        <w:t>айона от 30.10.2018 года № 2139,</w:t>
      </w:r>
      <w:r w:rsidR="002D1BBD" w:rsidRPr="00736924">
        <w:rPr>
          <w:color w:val="000000"/>
          <w:spacing w:val="2"/>
        </w:rPr>
        <w:t xml:space="preserve"> о </w:t>
      </w:r>
      <w:r w:rsidR="003A153B" w:rsidRPr="00736924">
        <w:rPr>
          <w:color w:val="000000"/>
          <w:spacing w:val="2"/>
        </w:rPr>
        <w:t>муниципальной программе «Развитие образова</w:t>
      </w:r>
      <w:r w:rsidR="00E802ED">
        <w:rPr>
          <w:color w:val="000000"/>
          <w:spacing w:val="2"/>
        </w:rPr>
        <w:t>ния  в Кондинском районе на 2019-</w:t>
      </w:r>
      <w:r w:rsidR="003A153B" w:rsidRPr="00736924">
        <w:rPr>
          <w:color w:val="000000"/>
          <w:spacing w:val="2"/>
        </w:rPr>
        <w:t xml:space="preserve">2025 годы и на период до 2030 года, постановления администрации Кондинского района от 28.12.2015 года №1797 «О порядке организации отдыха и оздоровления детей, проживающих на территории </w:t>
      </w:r>
      <w:r w:rsidR="003A153B" w:rsidRPr="00B37F60">
        <w:rPr>
          <w:color w:val="000000"/>
          <w:spacing w:val="2"/>
        </w:rPr>
        <w:t>муниципального образования Кондинский район (с изменениями),</w:t>
      </w:r>
      <w:r w:rsidR="000E3AC6">
        <w:rPr>
          <w:color w:val="000000"/>
          <w:spacing w:val="2"/>
        </w:rPr>
        <w:t xml:space="preserve"> постановление главного государственного санитарного врача Российской Федерации  от 30.06.2020г №16 (с изминениями на 25 марта 2022года) «Об 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0E3AC6">
        <w:rPr>
          <w:color w:val="000000"/>
          <w:spacing w:val="2"/>
          <w:lang w:val="en-US"/>
        </w:rPr>
        <w:t>COVID</w:t>
      </w:r>
      <w:r w:rsidR="000E3AC6" w:rsidRPr="000E3AC6">
        <w:rPr>
          <w:color w:val="000000"/>
          <w:spacing w:val="2"/>
        </w:rPr>
        <w:t>-19)</w:t>
      </w:r>
      <w:r w:rsidR="000E3AC6">
        <w:rPr>
          <w:color w:val="000000"/>
          <w:spacing w:val="2"/>
        </w:rPr>
        <w:t>,</w:t>
      </w:r>
      <w:r w:rsidR="00F03881" w:rsidRPr="00B37F60">
        <w:rPr>
          <w:color w:val="000000"/>
          <w:spacing w:val="2"/>
        </w:rPr>
        <w:t xml:space="preserve"> письма заместителя Губернатора </w:t>
      </w:r>
      <w:r w:rsidR="003A153B" w:rsidRPr="00B37F60">
        <w:t xml:space="preserve"> </w:t>
      </w:r>
      <w:r w:rsidR="00B37F60" w:rsidRPr="00B37F60">
        <w:t>Ханты-Мансийского автономного округа–ЮГРЫ</w:t>
      </w:r>
      <w:r w:rsidR="00B37F60">
        <w:rPr>
          <w:b/>
        </w:rPr>
        <w:t xml:space="preserve"> </w:t>
      </w:r>
      <w:r w:rsidR="00B37F60" w:rsidRPr="00B37F60">
        <w:t>от 19.04.2022г. №01-Исх-ВБ-11115,</w:t>
      </w:r>
      <w:r w:rsidR="00B37F60">
        <w:rPr>
          <w:b/>
        </w:rPr>
        <w:t xml:space="preserve"> </w:t>
      </w:r>
      <w:r w:rsidR="004F5EF0" w:rsidRPr="00736924">
        <w:rPr>
          <w:b/>
        </w:rPr>
        <w:t>приказываю:</w:t>
      </w:r>
    </w:p>
    <w:p w:rsidR="000119D3" w:rsidRPr="00736924" w:rsidRDefault="000119D3" w:rsidP="008D204E">
      <w:pPr>
        <w:jc w:val="both"/>
      </w:pPr>
    </w:p>
    <w:p w:rsidR="003A153B" w:rsidRPr="00736924" w:rsidRDefault="007865D6" w:rsidP="00CE6215">
      <w:pPr>
        <w:tabs>
          <w:tab w:val="left" w:pos="567"/>
          <w:tab w:val="left" w:pos="709"/>
        </w:tabs>
        <w:ind w:left="360"/>
        <w:jc w:val="both"/>
      </w:pPr>
      <w:r w:rsidRPr="00736924">
        <w:t>1</w:t>
      </w:r>
      <w:r w:rsidR="00747243" w:rsidRPr="00736924">
        <w:t xml:space="preserve">. </w:t>
      </w:r>
      <w:r w:rsidR="0087357E">
        <w:t>У</w:t>
      </w:r>
      <w:r w:rsidR="003A153B" w:rsidRPr="00736924">
        <w:t>твердить</w:t>
      </w:r>
      <w:r w:rsidR="00210398" w:rsidRPr="00736924">
        <w:t>:</w:t>
      </w:r>
    </w:p>
    <w:p w:rsidR="003A153B" w:rsidRPr="00736924" w:rsidRDefault="000C6704" w:rsidP="00CE6215">
      <w:pPr>
        <w:tabs>
          <w:tab w:val="left" w:pos="567"/>
          <w:tab w:val="left" w:pos="709"/>
        </w:tabs>
        <w:ind w:left="360"/>
        <w:jc w:val="both"/>
      </w:pPr>
      <w:r w:rsidRPr="00736924">
        <w:t>1.1. п</w:t>
      </w:r>
      <w:r w:rsidR="003A153B" w:rsidRPr="00736924">
        <w:t xml:space="preserve">лан подготовки и проведения летней оздоровительной </w:t>
      </w:r>
      <w:r w:rsidR="00E9081D">
        <w:t>кампании в 2022</w:t>
      </w:r>
      <w:r w:rsidRPr="00736924">
        <w:t xml:space="preserve"> году (Приложение</w:t>
      </w:r>
      <w:r w:rsidR="003A153B" w:rsidRPr="00736924">
        <w:t xml:space="preserve"> 1)</w:t>
      </w:r>
    </w:p>
    <w:p w:rsidR="003A153B" w:rsidRPr="00736924" w:rsidRDefault="003A153B" w:rsidP="00CE6215">
      <w:pPr>
        <w:tabs>
          <w:tab w:val="left" w:pos="567"/>
          <w:tab w:val="left" w:pos="709"/>
        </w:tabs>
        <w:ind w:left="360"/>
        <w:jc w:val="both"/>
      </w:pPr>
      <w:r w:rsidRPr="00736924">
        <w:t>1.2</w:t>
      </w:r>
      <w:r w:rsidR="00010D60" w:rsidRPr="00736924">
        <w:t>.</w:t>
      </w:r>
      <w:r w:rsidR="00E9081D">
        <w:t xml:space="preserve"> состав рабочей группы на 2022</w:t>
      </w:r>
      <w:r w:rsidRPr="00736924">
        <w:t xml:space="preserve"> год (приложение 2)</w:t>
      </w:r>
    </w:p>
    <w:p w:rsidR="00633C55" w:rsidRPr="00736924" w:rsidRDefault="003A153B" w:rsidP="00CE6215">
      <w:pPr>
        <w:tabs>
          <w:tab w:val="left" w:pos="567"/>
          <w:tab w:val="left" w:pos="709"/>
        </w:tabs>
        <w:ind w:left="360"/>
        <w:jc w:val="both"/>
      </w:pPr>
      <w:r w:rsidRPr="00736924">
        <w:t>1.3. план засе</w:t>
      </w:r>
      <w:r w:rsidR="00E9081D">
        <w:t>даний рабочей группы на 2022</w:t>
      </w:r>
      <w:r w:rsidR="00633C55" w:rsidRPr="00736924">
        <w:t xml:space="preserve"> год (приложение 3)</w:t>
      </w:r>
    </w:p>
    <w:p w:rsidR="00010D60" w:rsidRPr="00736924" w:rsidRDefault="00010D60" w:rsidP="00CE6215">
      <w:pPr>
        <w:tabs>
          <w:tab w:val="left" w:pos="567"/>
          <w:tab w:val="left" w:pos="709"/>
        </w:tabs>
        <w:ind w:left="360"/>
        <w:jc w:val="both"/>
      </w:pPr>
      <w:r w:rsidRPr="00736924">
        <w:t xml:space="preserve">1.4 </w:t>
      </w:r>
      <w:r w:rsidRPr="00736924">
        <w:rPr>
          <w:bCs/>
          <w:color w:val="000000"/>
        </w:rPr>
        <w:t>график проверки готовности образовательных организаций к проведению летней кампании 202</w:t>
      </w:r>
      <w:r w:rsidR="00E9081D">
        <w:rPr>
          <w:bCs/>
          <w:color w:val="000000"/>
        </w:rPr>
        <w:t>2</w:t>
      </w:r>
      <w:r w:rsidRPr="00736924">
        <w:rPr>
          <w:bCs/>
          <w:color w:val="000000"/>
        </w:rPr>
        <w:t xml:space="preserve"> года (приложение 4).</w:t>
      </w:r>
    </w:p>
    <w:p w:rsidR="006A1902" w:rsidRPr="00736924" w:rsidRDefault="000C6704" w:rsidP="00CE6215">
      <w:pPr>
        <w:tabs>
          <w:tab w:val="left" w:pos="567"/>
          <w:tab w:val="left" w:pos="709"/>
        </w:tabs>
        <w:ind w:left="360"/>
        <w:jc w:val="both"/>
      </w:pPr>
      <w:r w:rsidRPr="00736924">
        <w:t xml:space="preserve">1.4. </w:t>
      </w:r>
      <w:r w:rsidR="00010D60" w:rsidRPr="00736924">
        <w:t>р</w:t>
      </w:r>
      <w:r w:rsidR="00B3707C" w:rsidRPr="00736924">
        <w:t>еестр учреждений, организующих отдых, оздоровление детей и подростков в 202</w:t>
      </w:r>
      <w:r w:rsidR="00E9081D">
        <w:t>2</w:t>
      </w:r>
      <w:r w:rsidR="00B3707C" w:rsidRPr="00736924">
        <w:t xml:space="preserve"> году</w:t>
      </w:r>
      <w:r w:rsidR="00010D60" w:rsidRPr="00736924">
        <w:t xml:space="preserve"> (приложение 5</w:t>
      </w:r>
      <w:r w:rsidR="006A1902" w:rsidRPr="00736924">
        <w:t>)</w:t>
      </w:r>
    </w:p>
    <w:p w:rsidR="006A1902" w:rsidRPr="00736924" w:rsidRDefault="000C6704" w:rsidP="00CE6215">
      <w:pPr>
        <w:tabs>
          <w:tab w:val="left" w:pos="567"/>
          <w:tab w:val="left" w:pos="709"/>
        </w:tabs>
        <w:ind w:left="360"/>
        <w:jc w:val="both"/>
      </w:pPr>
      <w:r w:rsidRPr="00736924">
        <w:t>1.5. п</w:t>
      </w:r>
      <w:r w:rsidR="006A1902" w:rsidRPr="00736924">
        <w:t>лан проведения кураторских выездов в организации</w:t>
      </w:r>
      <w:r w:rsidR="009E56E5">
        <w:t xml:space="preserve"> оздоровительных</w:t>
      </w:r>
      <w:r w:rsidR="006A1902" w:rsidRPr="00736924">
        <w:t xml:space="preserve"> лаге</w:t>
      </w:r>
      <w:r w:rsidR="00010D60" w:rsidRPr="00736924">
        <w:t>ря различных типов (приложение 6</w:t>
      </w:r>
      <w:r w:rsidR="006A1902" w:rsidRPr="00736924">
        <w:t>)</w:t>
      </w:r>
    </w:p>
    <w:p w:rsidR="009E56E5" w:rsidRDefault="00633C55" w:rsidP="00CE6215">
      <w:pPr>
        <w:tabs>
          <w:tab w:val="left" w:pos="567"/>
          <w:tab w:val="left" w:pos="709"/>
        </w:tabs>
        <w:ind w:left="360"/>
        <w:jc w:val="both"/>
      </w:pPr>
      <w:r w:rsidRPr="00736924">
        <w:t>2.</w:t>
      </w:r>
      <w:r w:rsidR="000C6704" w:rsidRPr="00736924">
        <w:t xml:space="preserve"> </w:t>
      </w:r>
      <w:r w:rsidR="00B83074" w:rsidRPr="00E52CE9">
        <w:t>н</w:t>
      </w:r>
      <w:r w:rsidRPr="00E52CE9">
        <w:t xml:space="preserve">азначить </w:t>
      </w:r>
      <w:r w:rsidR="00F55380" w:rsidRPr="00E52CE9">
        <w:t xml:space="preserve">Смелякову Е.Ф., </w:t>
      </w:r>
      <w:r w:rsidRPr="00E52CE9">
        <w:t xml:space="preserve">начальника отдела дополнительного образования и технологий воспитания ответственной за </w:t>
      </w:r>
      <w:r w:rsidR="00E802ED" w:rsidRPr="00E52CE9">
        <w:t>организацию работы</w:t>
      </w:r>
      <w:r w:rsidR="009E56E5" w:rsidRPr="00E52CE9">
        <w:t xml:space="preserve"> по реализации</w:t>
      </w:r>
      <w:r w:rsidRPr="00E52CE9">
        <w:t xml:space="preserve"> </w:t>
      </w:r>
      <w:r w:rsidR="00E802ED" w:rsidRPr="00E52CE9">
        <w:t>«</w:t>
      </w:r>
      <w:r w:rsidRPr="00E52CE9">
        <w:t xml:space="preserve">Комплекса </w:t>
      </w:r>
      <w:r w:rsidR="009E56E5" w:rsidRPr="00E52CE9">
        <w:t xml:space="preserve">мер </w:t>
      </w:r>
      <w:r w:rsidR="009E56E5" w:rsidRPr="00E52CE9">
        <w:rPr>
          <w:bCs/>
        </w:rPr>
        <w:t xml:space="preserve">по организации отдыха и оздоровления детей, имеющих место жительства в </w:t>
      </w:r>
      <w:r w:rsidR="009E56E5" w:rsidRPr="00E52CE9">
        <w:t>муниципальном обра</w:t>
      </w:r>
      <w:r w:rsidR="00E9081D" w:rsidRPr="00E52CE9">
        <w:t>зовании Кондинский район на 2022</w:t>
      </w:r>
      <w:r w:rsidR="009E56E5" w:rsidRPr="00E52CE9">
        <w:t xml:space="preserve"> год»</w:t>
      </w:r>
      <w:r w:rsidR="00F55380" w:rsidRPr="00E52CE9">
        <w:t>.</w:t>
      </w:r>
      <w:r w:rsidR="00BC5A7E">
        <w:t xml:space="preserve"> </w:t>
      </w:r>
    </w:p>
    <w:p w:rsidR="00AB2CA4" w:rsidRPr="00736924" w:rsidRDefault="00B83074" w:rsidP="00CE6215">
      <w:pPr>
        <w:tabs>
          <w:tab w:val="left" w:pos="567"/>
          <w:tab w:val="left" w:pos="709"/>
        </w:tabs>
        <w:ind w:left="360"/>
        <w:jc w:val="both"/>
      </w:pPr>
      <w:r>
        <w:t>3. н</w:t>
      </w:r>
      <w:r w:rsidR="00633C55" w:rsidRPr="00736924">
        <w:t>азначить ответственными за координацию работы по подготовке к летней озд</w:t>
      </w:r>
      <w:r w:rsidR="00E802ED">
        <w:t>оровительной кампании и контролю</w:t>
      </w:r>
      <w:r w:rsidR="00633C55" w:rsidRPr="00736924">
        <w:t xml:space="preserve"> за ее проведением</w:t>
      </w:r>
      <w:r w:rsidR="009E56E5">
        <w:t>:</w:t>
      </w:r>
    </w:p>
    <w:p w:rsidR="00633C55" w:rsidRPr="00736924" w:rsidRDefault="00633C55" w:rsidP="00CE6215">
      <w:pPr>
        <w:tabs>
          <w:tab w:val="left" w:pos="567"/>
          <w:tab w:val="left" w:pos="709"/>
        </w:tabs>
        <w:ind w:left="360"/>
        <w:jc w:val="both"/>
      </w:pPr>
      <w:r w:rsidRPr="00736924">
        <w:lastRenderedPageBreak/>
        <w:t xml:space="preserve">3.1 </w:t>
      </w:r>
      <w:r w:rsidR="00E9081D">
        <w:t xml:space="preserve">Надёжкину Ю.С., </w:t>
      </w:r>
      <w:r w:rsidR="0087357E">
        <w:t xml:space="preserve">консультанта </w:t>
      </w:r>
      <w:r w:rsidR="009E56E5" w:rsidRPr="00736924">
        <w:t xml:space="preserve">МКУ Управление МТО ОМС Кондинского района </w:t>
      </w:r>
      <w:r w:rsidR="00B37F60">
        <w:t xml:space="preserve"> по организации</w:t>
      </w:r>
      <w:r w:rsidR="00B11A42" w:rsidRPr="00736924">
        <w:t xml:space="preserve"> питания детей в лагерях всех типов и видов,  соблюдения санитарно- гигиенических норм и правил</w:t>
      </w:r>
      <w:r w:rsidR="0087357E">
        <w:t xml:space="preserve"> в части организации питания;</w:t>
      </w:r>
    </w:p>
    <w:p w:rsidR="00B11A42" w:rsidRPr="00736924" w:rsidRDefault="00B11A42" w:rsidP="00B11A42">
      <w:pPr>
        <w:tabs>
          <w:tab w:val="left" w:pos="567"/>
          <w:tab w:val="left" w:pos="709"/>
        </w:tabs>
        <w:ind w:left="360"/>
        <w:jc w:val="both"/>
      </w:pPr>
      <w:r w:rsidRPr="00736924">
        <w:t xml:space="preserve">3.2. </w:t>
      </w:r>
      <w:r w:rsidR="00E9081D">
        <w:t xml:space="preserve">Боенко Я.О., </w:t>
      </w:r>
      <w:r w:rsidR="009E56E5" w:rsidRPr="00736924">
        <w:t xml:space="preserve">консультанта МКУ Управление МТО ОМС Кондинского района </w:t>
      </w:r>
      <w:r w:rsidR="009E56E5">
        <w:t xml:space="preserve"> за организацию</w:t>
      </w:r>
      <w:r w:rsidRPr="00736924">
        <w:t xml:space="preserve"> безопасных перевозок  к местам отдыха </w:t>
      </w:r>
      <w:r w:rsidR="00E802ED">
        <w:t>и</w:t>
      </w:r>
      <w:r w:rsidRPr="00736924">
        <w:t xml:space="preserve"> обратно</w:t>
      </w:r>
      <w:r w:rsidR="00D90AC5">
        <w:t>;</w:t>
      </w:r>
      <w:r w:rsidRPr="00736924">
        <w:t xml:space="preserve"> </w:t>
      </w:r>
    </w:p>
    <w:p w:rsidR="00B11A42" w:rsidRPr="00736924" w:rsidRDefault="00B11A42" w:rsidP="00B11A42">
      <w:pPr>
        <w:tabs>
          <w:tab w:val="left" w:pos="567"/>
          <w:tab w:val="left" w:pos="709"/>
        </w:tabs>
        <w:ind w:left="360"/>
        <w:jc w:val="both"/>
      </w:pPr>
      <w:r w:rsidRPr="00736924">
        <w:t xml:space="preserve">3.3. </w:t>
      </w:r>
      <w:r w:rsidR="00E52CE9">
        <w:t xml:space="preserve">Плехову А.А., </w:t>
      </w:r>
      <w:r w:rsidR="009E56E5" w:rsidRPr="00E52CE9">
        <w:t>главного специалиста отдела общего и дошкольного образования управления образования за организацию медицинского обеспечения</w:t>
      </w:r>
      <w:r w:rsidR="0087357E" w:rsidRPr="00E52CE9">
        <w:t>;</w:t>
      </w:r>
    </w:p>
    <w:p w:rsidR="00B1312F" w:rsidRPr="00736924" w:rsidRDefault="006F6604" w:rsidP="00B11A42">
      <w:pPr>
        <w:tabs>
          <w:tab w:val="left" w:pos="567"/>
          <w:tab w:val="left" w:pos="709"/>
        </w:tabs>
        <w:ind w:left="360"/>
        <w:jc w:val="both"/>
      </w:pPr>
      <w:r>
        <w:t xml:space="preserve">3.4. </w:t>
      </w:r>
      <w:r w:rsidR="00E9081D">
        <w:t xml:space="preserve">Зайнетдинову Р.А., </w:t>
      </w:r>
      <w:r w:rsidR="009E56E5" w:rsidRPr="00736924">
        <w:t>заместителя директора «Центра сопровождения деятельности организаций», директора Центра дополнительно</w:t>
      </w:r>
      <w:r w:rsidR="009E56E5">
        <w:t>го</w:t>
      </w:r>
      <w:r w:rsidR="009E56E5" w:rsidRPr="00736924">
        <w:t xml:space="preserve"> образования</w:t>
      </w:r>
      <w:r w:rsidR="009E56E5">
        <w:t xml:space="preserve"> за </w:t>
      </w:r>
      <w:r>
        <w:t>о</w:t>
      </w:r>
      <w:r w:rsidR="009E56E5">
        <w:t>рганизацию</w:t>
      </w:r>
      <w:r w:rsidR="00B1312F" w:rsidRPr="00736924">
        <w:t xml:space="preserve"> методического сопровождения летней оздоровительной кампании </w:t>
      </w:r>
    </w:p>
    <w:p w:rsidR="00B1312F" w:rsidRPr="00736924" w:rsidRDefault="006F6604" w:rsidP="00B1312F">
      <w:pPr>
        <w:tabs>
          <w:tab w:val="left" w:pos="567"/>
          <w:tab w:val="left" w:pos="709"/>
        </w:tabs>
        <w:ind w:left="360"/>
        <w:jc w:val="both"/>
      </w:pPr>
      <w:r>
        <w:t xml:space="preserve">3.5. </w:t>
      </w:r>
      <w:r w:rsidR="00E52CE9">
        <w:t>Дейбус А.А</w:t>
      </w:r>
      <w:r w:rsidR="00E52CE9" w:rsidRPr="00E52CE9">
        <w:t xml:space="preserve">., </w:t>
      </w:r>
      <w:r w:rsidR="000A062F" w:rsidRPr="00E52CE9">
        <w:t xml:space="preserve">юрисконсульта МКУ Управление МТО ОМС Кондинского района за </w:t>
      </w:r>
      <w:r w:rsidRPr="00E52CE9">
        <w:t>п</w:t>
      </w:r>
      <w:r w:rsidR="000A062F" w:rsidRPr="00E52CE9">
        <w:t xml:space="preserve">одготовку и  </w:t>
      </w:r>
      <w:r w:rsidR="00EF3574" w:rsidRPr="00E52CE9">
        <w:t>согласование</w:t>
      </w:r>
      <w:r w:rsidR="000A062F" w:rsidRPr="00E52CE9">
        <w:t xml:space="preserve"> </w:t>
      </w:r>
      <w:r w:rsidR="00B1312F" w:rsidRPr="00E52CE9">
        <w:t>нормативных документов по организации летнего отдыха,</w:t>
      </w:r>
      <w:r w:rsidR="00B1312F" w:rsidRPr="00736924">
        <w:t xml:space="preserve"> </w:t>
      </w:r>
    </w:p>
    <w:p w:rsidR="00B1312F" w:rsidRPr="00736924" w:rsidRDefault="00E802ED" w:rsidP="00B11A42">
      <w:pPr>
        <w:tabs>
          <w:tab w:val="left" w:pos="567"/>
          <w:tab w:val="left" w:pos="709"/>
        </w:tabs>
        <w:ind w:left="360"/>
        <w:jc w:val="both"/>
      </w:pPr>
      <w:r>
        <w:t>3.6</w:t>
      </w:r>
      <w:r w:rsidR="006F6604">
        <w:t>.</w:t>
      </w:r>
      <w:r w:rsidR="00E9081D">
        <w:t xml:space="preserve">Райгердт А.П., </w:t>
      </w:r>
      <w:r w:rsidR="000A062F" w:rsidRPr="00736924">
        <w:t xml:space="preserve">заместителя начальника управления образования, начальника отдела учета  </w:t>
      </w:r>
      <w:r w:rsidR="000A062F">
        <w:t xml:space="preserve">и </w:t>
      </w:r>
      <w:r w:rsidR="000A062F" w:rsidRPr="00736924">
        <w:t>отчетности</w:t>
      </w:r>
      <w:r w:rsidR="000A062F">
        <w:t xml:space="preserve"> за организацию </w:t>
      </w:r>
      <w:r w:rsidR="006F6604">
        <w:t>п</w:t>
      </w:r>
      <w:r w:rsidR="00B1312F" w:rsidRPr="00736924">
        <w:t xml:space="preserve">ланирования, </w:t>
      </w:r>
      <w:r w:rsidR="000A062F">
        <w:t>контроля,</w:t>
      </w:r>
      <w:r w:rsidR="00B1312F" w:rsidRPr="00736924">
        <w:t xml:space="preserve"> обеспечением финансирования  м</w:t>
      </w:r>
      <w:r>
        <w:t>ероприятий, исполнения</w:t>
      </w:r>
      <w:r w:rsidR="00B1312F" w:rsidRPr="00736924">
        <w:t xml:space="preserve"> бюджетных обязательств</w:t>
      </w:r>
      <w:r w:rsidR="00D95A8C">
        <w:t>.</w:t>
      </w:r>
      <w:r w:rsidR="00B1312F" w:rsidRPr="00736924">
        <w:t xml:space="preserve"> </w:t>
      </w:r>
    </w:p>
    <w:p w:rsidR="007375FF" w:rsidRPr="0087357E" w:rsidRDefault="00E802ED" w:rsidP="007375FF">
      <w:pPr>
        <w:tabs>
          <w:tab w:val="left" w:pos="567"/>
          <w:tab w:val="left" w:pos="709"/>
        </w:tabs>
        <w:ind w:left="360"/>
        <w:jc w:val="both"/>
        <w:rPr>
          <w:color w:val="FF0000"/>
        </w:rPr>
      </w:pPr>
      <w:r>
        <w:t>3.</w:t>
      </w:r>
      <w:r w:rsidRPr="00B37F60">
        <w:t>7</w:t>
      </w:r>
      <w:r w:rsidR="007375FF" w:rsidRPr="00B37F60">
        <w:t>.</w:t>
      </w:r>
      <w:r w:rsidR="00E9081D" w:rsidRPr="00B37F60">
        <w:t xml:space="preserve"> </w:t>
      </w:r>
      <w:r w:rsidR="00B37F60" w:rsidRPr="00B37F60">
        <w:t xml:space="preserve">Валиеву Г.Г., </w:t>
      </w:r>
      <w:r w:rsidR="000A062F" w:rsidRPr="00B37F60">
        <w:t>главного специалиста МКУ "Управление МТО ОМС Кондинского района" за соблюдением</w:t>
      </w:r>
      <w:r w:rsidR="007375FF" w:rsidRPr="00B37F60">
        <w:t xml:space="preserve"> условий муниципальных контрактов (договоров) в период проведения детской оздоровительной кампании</w:t>
      </w:r>
      <w:r w:rsidR="0087357E" w:rsidRPr="00B37F60">
        <w:t>;</w:t>
      </w:r>
      <w:r w:rsidR="007375FF" w:rsidRPr="00B37F60">
        <w:t xml:space="preserve"> </w:t>
      </w:r>
    </w:p>
    <w:p w:rsidR="00E802ED" w:rsidRDefault="006F6604" w:rsidP="00B83074">
      <w:pPr>
        <w:tabs>
          <w:tab w:val="left" w:pos="567"/>
          <w:tab w:val="left" w:pos="709"/>
        </w:tabs>
        <w:ind w:left="360" w:hanging="76"/>
        <w:jc w:val="both"/>
      </w:pPr>
      <w:r w:rsidRPr="006F6604">
        <w:t xml:space="preserve">3.8. </w:t>
      </w:r>
      <w:r w:rsidR="00E9081D">
        <w:t xml:space="preserve">Филяеву Н.И. консультанта </w:t>
      </w:r>
      <w:r w:rsidR="000A062F" w:rsidRPr="00736924">
        <w:t>МКУ "Управление МТО ОМС Кондинского района</w:t>
      </w:r>
      <w:r w:rsidR="000A062F" w:rsidRPr="006F6604">
        <w:t xml:space="preserve"> </w:t>
      </w:r>
      <w:r w:rsidR="000A062F">
        <w:t xml:space="preserve">за </w:t>
      </w:r>
      <w:r w:rsidRPr="006F6604">
        <w:t>организаци</w:t>
      </w:r>
      <w:r w:rsidR="000A062F">
        <w:t>ю</w:t>
      </w:r>
      <w:r w:rsidRPr="006F6604">
        <w:t xml:space="preserve"> </w:t>
      </w:r>
      <w:r>
        <w:t>по исполнен</w:t>
      </w:r>
      <w:r w:rsidR="000A062F">
        <w:t>ию административного регламента</w:t>
      </w:r>
      <w:r w:rsidRPr="00736924">
        <w:t>"</w:t>
      </w:r>
      <w:r w:rsidR="0087357E">
        <w:t>.</w:t>
      </w:r>
    </w:p>
    <w:p w:rsidR="00EF3574" w:rsidRDefault="00210398" w:rsidP="00421387">
      <w:pPr>
        <w:pStyle w:val="a6"/>
        <w:ind w:left="284"/>
        <w:jc w:val="both"/>
      </w:pPr>
      <w:r w:rsidRPr="00736924">
        <w:t>4. Возложить</w:t>
      </w:r>
      <w:r w:rsidR="00EF3574" w:rsidRPr="00EF3574">
        <w:t xml:space="preserve"> </w:t>
      </w:r>
      <w:r w:rsidR="00EF3574" w:rsidRPr="00736924">
        <w:t>персональную ответственность</w:t>
      </w:r>
      <w:r w:rsidR="00EF3574">
        <w:t>:</w:t>
      </w:r>
    </w:p>
    <w:p w:rsidR="00210398" w:rsidRPr="00736924" w:rsidRDefault="00EF3574" w:rsidP="00421387">
      <w:pPr>
        <w:pStyle w:val="a6"/>
        <w:ind w:left="284"/>
        <w:jc w:val="both"/>
      </w:pPr>
      <w:r>
        <w:t>4.1.</w:t>
      </w:r>
      <w:r w:rsidR="00210398" w:rsidRPr="00736924">
        <w:t xml:space="preserve"> на членов рабочей группы за реализацию направлений деятельности в соответствии с </w:t>
      </w:r>
      <w:r>
        <w:t>(</w:t>
      </w:r>
      <w:r w:rsidR="00210398" w:rsidRPr="00736924">
        <w:t>приложением 1</w:t>
      </w:r>
      <w:r>
        <w:t>)</w:t>
      </w:r>
      <w:r w:rsidR="00210398" w:rsidRPr="00736924">
        <w:t>;</w:t>
      </w:r>
    </w:p>
    <w:p w:rsidR="00210398" w:rsidRPr="00736924" w:rsidRDefault="00EF3574" w:rsidP="005F0F10">
      <w:pPr>
        <w:ind w:left="284"/>
        <w:jc w:val="both"/>
      </w:pPr>
      <w:r>
        <w:t>4.2</w:t>
      </w:r>
      <w:r w:rsidR="00210398" w:rsidRPr="00736924">
        <w:t xml:space="preserve">. на руководителей образовательных организаций, организующих на своей базе </w:t>
      </w:r>
      <w:r w:rsidR="006774DC">
        <w:t xml:space="preserve">отдых детей и их оздоровление, </w:t>
      </w:r>
      <w:r w:rsidR="00210398" w:rsidRPr="00736924">
        <w:t>за планирование, организацию, создание</w:t>
      </w:r>
      <w:r w:rsidR="006774DC">
        <w:t xml:space="preserve"> безопасных условий, исполнение </w:t>
      </w:r>
      <w:r w:rsidR="00210398" w:rsidRPr="00736924">
        <w:t>нормативно - правовых документов, контроль за их исполнением и расходованием финансовых средств  летней оздоровительной кампании</w:t>
      </w:r>
    </w:p>
    <w:p w:rsidR="00210398" w:rsidRPr="00736924" w:rsidRDefault="00EF3574" w:rsidP="005F0F10">
      <w:pPr>
        <w:ind w:left="284"/>
        <w:jc w:val="both"/>
      </w:pPr>
      <w:r>
        <w:t>5</w:t>
      </w:r>
      <w:r w:rsidR="00210398" w:rsidRPr="00736924">
        <w:t>.  Руководителям образовательных организаций</w:t>
      </w:r>
      <w:r w:rsidR="006774DC">
        <w:t xml:space="preserve">, на базе которых организованы лагеря </w:t>
      </w:r>
      <w:r w:rsidR="00210398" w:rsidRPr="00736924">
        <w:t>отдыха и оздоровления различных типов</w:t>
      </w:r>
      <w:r w:rsidR="002F2D23" w:rsidRPr="00736924">
        <w:t xml:space="preserve"> обеспечить контроль за</w:t>
      </w:r>
      <w:r w:rsidR="00210398" w:rsidRPr="00736924">
        <w:t>:</w:t>
      </w:r>
    </w:p>
    <w:p w:rsidR="005F1D42" w:rsidRPr="00736924" w:rsidRDefault="00EF3574" w:rsidP="005F1D42">
      <w:pPr>
        <w:pStyle w:val="a6"/>
        <w:spacing w:line="276" w:lineRule="auto"/>
        <w:ind w:left="284"/>
        <w:jc w:val="both"/>
      </w:pPr>
      <w:r>
        <w:t>5</w:t>
      </w:r>
      <w:r w:rsidR="006F6604">
        <w:t>.1</w:t>
      </w:r>
      <w:r w:rsidR="00E9081D">
        <w:t>. получением в срок до 12 мая 2022</w:t>
      </w:r>
      <w:r w:rsidR="002F2D23" w:rsidRPr="00736924">
        <w:t xml:space="preserve"> года </w:t>
      </w:r>
      <w:r w:rsidR="002F2D23" w:rsidRPr="00736924">
        <w:rPr>
          <w:color w:val="000000"/>
        </w:rPr>
        <w:t xml:space="preserve">санитарно-эпидемиологических заключений о соответствии деятельности </w:t>
      </w:r>
      <w:r w:rsidR="00161F3C">
        <w:rPr>
          <w:color w:val="000000"/>
        </w:rPr>
        <w:t xml:space="preserve">организаций подготовки летнего отдыха </w:t>
      </w:r>
      <w:r w:rsidR="002F2D23" w:rsidRPr="00736924">
        <w:rPr>
          <w:color w:val="000000"/>
        </w:rPr>
        <w:t>детей и их оздоровления санитарно-эпидемиологическим требованиям</w:t>
      </w:r>
      <w:r w:rsidR="002F2D23" w:rsidRPr="00736924">
        <w:t>,</w:t>
      </w:r>
      <w:r w:rsidR="006774DC">
        <w:t xml:space="preserve"> и </w:t>
      </w:r>
      <w:r w:rsidR="00161F3C">
        <w:t>акт приемки оздоровительных лагерей</w:t>
      </w:r>
      <w:r w:rsidR="002F2D23" w:rsidRPr="00736924">
        <w:t>;</w:t>
      </w:r>
    </w:p>
    <w:p w:rsidR="005F1D42" w:rsidRDefault="00EF3574" w:rsidP="000E3AC6">
      <w:pPr>
        <w:pStyle w:val="a6"/>
        <w:spacing w:line="276" w:lineRule="auto"/>
        <w:ind w:left="284"/>
        <w:jc w:val="both"/>
      </w:pPr>
      <w:r>
        <w:t>5</w:t>
      </w:r>
      <w:r w:rsidR="002F2D23" w:rsidRPr="00736924">
        <w:t>.</w:t>
      </w:r>
      <w:r w:rsidR="006F6604">
        <w:t>2</w:t>
      </w:r>
      <w:r w:rsidR="00B83074">
        <w:t>.</w:t>
      </w:r>
      <w:r w:rsidR="005F1D42">
        <w:t xml:space="preserve"> заключением договоров</w:t>
      </w:r>
      <w:r w:rsidR="005F1D42" w:rsidRPr="005F1D42">
        <w:t xml:space="preserve"> </w:t>
      </w:r>
      <w:r w:rsidR="005F1D42">
        <w:t>в срок до 11 мая 2022 года</w:t>
      </w:r>
      <w:r w:rsidR="005F1D42" w:rsidRPr="00736924">
        <w:t xml:space="preserve"> </w:t>
      </w:r>
      <w:r w:rsidR="005F1D42">
        <w:t xml:space="preserve"> на прохождение</w:t>
      </w:r>
      <w:r w:rsidR="002F2D23" w:rsidRPr="00736924">
        <w:t xml:space="preserve"> </w:t>
      </w:r>
      <w:r w:rsidR="002F2D23" w:rsidRPr="00736924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работниками летних оздоровительных лагерей медицинских осмотров в установленном порядке, лабораторных обследований на наличие возбудителей острых кишечных </w:t>
      </w:r>
      <w:r w:rsidR="002F2D23" w:rsidRPr="00B37F60">
        <w:rPr>
          <w:rStyle w:val="0pt"/>
          <w:rFonts w:ascii="Times New Roman" w:hAnsi="Times New Roman" w:cs="Times New Roman"/>
          <w:b w:val="0"/>
          <w:sz w:val="24"/>
          <w:szCs w:val="24"/>
        </w:rPr>
        <w:t>инфекций</w:t>
      </w:r>
      <w:r w:rsidR="008124BF" w:rsidRPr="00B37F60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D23" w:rsidRPr="00B37F60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бактериальной и вирусной</w:t>
      </w:r>
      <w:r w:rsidR="002F2D23" w:rsidRPr="00736924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этиологии</w:t>
      </w:r>
      <w:r w:rsidR="005F1D42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D23" w:rsidRPr="00736924">
        <w:t>а также, учитывая эпидемическую обстановку,</w:t>
      </w:r>
      <w:r w:rsidR="006F6604">
        <w:t xml:space="preserve"> в соответствии с требованием защитного протокола</w:t>
      </w:r>
      <w:r w:rsidR="000E3AC6">
        <w:t xml:space="preserve">, </w:t>
      </w:r>
      <w:r w:rsidR="005F1D42">
        <w:t>заполнение</w:t>
      </w:r>
      <w:r w:rsidR="00516A36">
        <w:t>м</w:t>
      </w:r>
      <w:r w:rsidR="005F1D42">
        <w:t xml:space="preserve"> информации </w:t>
      </w:r>
      <w:r w:rsidR="00140346">
        <w:t xml:space="preserve">в «Яндекс форме» </w:t>
      </w:r>
      <w:r w:rsidR="005F1D42">
        <w:t xml:space="preserve">по подпункту 5.2. пункта 5 приказа в срок до 12 мая 2022 года по </w:t>
      </w:r>
      <w:r w:rsidR="005F1D42" w:rsidRPr="00516A36">
        <w:t>ссылке:</w:t>
      </w:r>
      <w:r w:rsidR="005F1D42">
        <w:t xml:space="preserve">  </w:t>
      </w:r>
      <w:hyperlink r:id="rId9" w:history="1">
        <w:r w:rsidR="00140346" w:rsidRPr="00683FE8">
          <w:rPr>
            <w:rStyle w:val="a9"/>
          </w:rPr>
          <w:t>https://disk.yandex.ru/i/F4u6HZQ4BxeXug</w:t>
        </w:r>
      </w:hyperlink>
    </w:p>
    <w:p w:rsidR="00CD0FA0" w:rsidRDefault="00CD0FA0" w:rsidP="000E3AC6">
      <w:pPr>
        <w:pStyle w:val="a6"/>
        <w:spacing w:line="276" w:lineRule="auto"/>
        <w:ind w:left="284"/>
        <w:jc w:val="both"/>
      </w:pPr>
      <w:r>
        <w:t xml:space="preserve">5.3. согласование договоров на поставку продуктов питания </w:t>
      </w:r>
      <w:r w:rsidR="006774DC">
        <w:t xml:space="preserve">в летние лагеря дневного пребывания </w:t>
      </w:r>
      <w:r>
        <w:t xml:space="preserve">с управлением образования </w:t>
      </w:r>
      <w:r w:rsidR="006774DC">
        <w:t xml:space="preserve">и </w:t>
      </w:r>
      <w:r>
        <w:t xml:space="preserve">комитетом экономического развития </w:t>
      </w:r>
      <w:r w:rsidR="006774DC">
        <w:t xml:space="preserve">до 13 </w:t>
      </w:r>
      <w:r>
        <w:t>мая 2022г</w:t>
      </w:r>
      <w:r w:rsidR="00490D24">
        <w:t xml:space="preserve"> для 1 смены, до 15 июня 2022 для 2 смены</w:t>
      </w:r>
      <w:r>
        <w:t>.</w:t>
      </w:r>
    </w:p>
    <w:p w:rsidR="004F24DC" w:rsidRPr="00490D24" w:rsidRDefault="004F24DC" w:rsidP="000E3AC6">
      <w:pPr>
        <w:pStyle w:val="a6"/>
        <w:spacing w:line="276" w:lineRule="auto"/>
        <w:ind w:left="284"/>
        <w:jc w:val="both"/>
      </w:pPr>
      <w:r>
        <w:t>5.4.  заключение договоров на поставку продуктов питания в летние лагеря дневного пребывания (в том числе с целью организации питания детей из других муниципальных учреждений Кондинского района на основании заключенного соглашения «о сотрудничестве»</w:t>
      </w:r>
      <w:r w:rsidR="00490D24">
        <w:t>) не позднее 10 рабочих дней до начала смен</w:t>
      </w:r>
      <w:r w:rsidR="00490D24" w:rsidRPr="00490D24">
        <w:t>;</w:t>
      </w:r>
    </w:p>
    <w:p w:rsidR="007950AE" w:rsidRPr="00187BA6" w:rsidRDefault="006620F3" w:rsidP="007950AE">
      <w:pPr>
        <w:pStyle w:val="a6"/>
        <w:spacing w:line="276" w:lineRule="auto"/>
        <w:ind w:left="284"/>
        <w:jc w:val="both"/>
      </w:pPr>
      <w:r>
        <w:t>5.</w:t>
      </w:r>
      <w:r w:rsidR="00D73274">
        <w:t>5</w:t>
      </w:r>
      <w:r w:rsidR="00140346">
        <w:t xml:space="preserve">. </w:t>
      </w:r>
      <w:r w:rsidR="007950AE" w:rsidRPr="00187BA6">
        <w:t xml:space="preserve">допуском к работе, без справки о санэпидокружении (справки об отсутствии контактов с инфекционными больными, выданной государственными медицинскими учреждениями автономного округа </w:t>
      </w:r>
      <w:r w:rsidR="007950AE" w:rsidRPr="00187BA6">
        <w:rPr>
          <w:b/>
        </w:rPr>
        <w:t>(в обязательном порядке).</w:t>
      </w:r>
    </w:p>
    <w:p w:rsidR="002F2D23" w:rsidRDefault="00EF3574" w:rsidP="002F2D23">
      <w:pPr>
        <w:pStyle w:val="a6"/>
        <w:spacing w:line="276" w:lineRule="auto"/>
        <w:ind w:left="284"/>
        <w:jc w:val="both"/>
      </w:pPr>
      <w:r>
        <w:t>5</w:t>
      </w:r>
      <w:r w:rsidR="006620F3">
        <w:t>.</w:t>
      </w:r>
      <w:r w:rsidR="00D73274">
        <w:t>6</w:t>
      </w:r>
      <w:r w:rsidR="002F2D23" w:rsidRPr="00736924">
        <w:t>.</w:t>
      </w:r>
      <w:r w:rsidR="007375FF" w:rsidRPr="00736924">
        <w:t xml:space="preserve"> </w:t>
      </w:r>
      <w:r w:rsidR="002F2D23" w:rsidRPr="00736924">
        <w:t>наличием у каждого работника де</w:t>
      </w:r>
      <w:r w:rsidR="00DC448F">
        <w:t xml:space="preserve">тского оздоровительного лагеря </w:t>
      </w:r>
      <w:r w:rsidR="002F2D23" w:rsidRPr="00736924">
        <w:t xml:space="preserve">личной медицинской книжки установленного образца, с результатами   медицинских обследований и лабораторных </w:t>
      </w:r>
      <w:r w:rsidR="002F2D23" w:rsidRPr="00736924">
        <w:lastRenderedPageBreak/>
        <w:t xml:space="preserve">исследований, сведениях о прививках, перенесенных инфекционных заболеваниях, сведения о прохождении профессиональной гигиенической подготовки и аттестации, допуска к работе. </w:t>
      </w:r>
    </w:p>
    <w:p w:rsidR="00340827" w:rsidRPr="00736924" w:rsidRDefault="006620F3" w:rsidP="002F2D23">
      <w:pPr>
        <w:pStyle w:val="a6"/>
        <w:spacing w:line="276" w:lineRule="auto"/>
        <w:ind w:left="284"/>
        <w:jc w:val="both"/>
      </w:pPr>
      <w:r>
        <w:t>5.</w:t>
      </w:r>
      <w:r w:rsidR="00D73274">
        <w:t>7</w:t>
      </w:r>
      <w:r w:rsidR="00340827">
        <w:t>. организации</w:t>
      </w:r>
      <w:r w:rsidR="00E9081D">
        <w:t xml:space="preserve"> в срок до 01 июня 2022</w:t>
      </w:r>
      <w:r w:rsidR="00340827" w:rsidRPr="00736924">
        <w:t xml:space="preserve"> года</w:t>
      </w:r>
      <w:r w:rsidR="00340827">
        <w:t xml:space="preserve"> проверки</w:t>
      </w:r>
      <w:r w:rsidR="00340827" w:rsidRPr="00736924">
        <w:t xml:space="preserve"> наличия допуска к раб</w:t>
      </w:r>
      <w:r w:rsidR="00DC448F">
        <w:t xml:space="preserve">оте у персонала оздоровительных лагерей в санитарных книжках, </w:t>
      </w:r>
      <w:r w:rsidR="00340827" w:rsidRPr="00736924">
        <w:t>прохождения гигиенического обучения всех сотрудников лагеря.</w:t>
      </w:r>
    </w:p>
    <w:p w:rsidR="00340827" w:rsidRDefault="00EF3574" w:rsidP="00161F3C">
      <w:pPr>
        <w:tabs>
          <w:tab w:val="left" w:pos="567"/>
        </w:tabs>
        <w:spacing w:line="276" w:lineRule="auto"/>
        <w:ind w:left="284"/>
        <w:jc w:val="both"/>
      </w:pPr>
      <w:r>
        <w:t>5</w:t>
      </w:r>
      <w:r w:rsidR="006620F3">
        <w:t>.</w:t>
      </w:r>
      <w:r w:rsidR="00D73274">
        <w:t>8</w:t>
      </w:r>
      <w:r w:rsidR="002F2D23" w:rsidRPr="00736924">
        <w:t>.</w:t>
      </w:r>
      <w:r w:rsidR="00675831">
        <w:t xml:space="preserve"> </w:t>
      </w:r>
      <w:r w:rsidR="002F2D23" w:rsidRPr="00736924">
        <w:t xml:space="preserve">проведением </w:t>
      </w:r>
      <w:r w:rsidR="002F2D23" w:rsidRPr="00736924">
        <w:rPr>
          <w:rStyle w:val="0pt"/>
          <w:rFonts w:ascii="Times New Roman" w:hAnsi="Times New Roman" w:cs="Times New Roman"/>
          <w:b w:val="0"/>
          <w:sz w:val="24"/>
          <w:szCs w:val="24"/>
        </w:rPr>
        <w:t>противоклещевой (акар</w:t>
      </w:r>
      <w:r w:rsidR="00675831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ицидной) </w:t>
      </w:r>
      <w:r w:rsidR="002F2D23" w:rsidRPr="00736924">
        <w:rPr>
          <w:rStyle w:val="0pt"/>
          <w:rFonts w:ascii="Times New Roman" w:hAnsi="Times New Roman" w:cs="Times New Roman"/>
          <w:b w:val="0"/>
          <w:sz w:val="24"/>
          <w:szCs w:val="24"/>
        </w:rPr>
        <w:t>обработки</w:t>
      </w:r>
      <w:r w:rsidR="00675831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D23" w:rsidRPr="00736924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140346">
        <w:t xml:space="preserve">оздоровительных </w:t>
      </w:r>
      <w:r w:rsidR="00675831" w:rsidRPr="00736924">
        <w:t xml:space="preserve">лагерей </w:t>
      </w:r>
      <w:r w:rsidR="002F2D23" w:rsidRPr="00736924">
        <w:t>и мероприятия по борьбе с грызунами</w:t>
      </w:r>
      <w:r w:rsidR="0078552E" w:rsidRPr="00736924">
        <w:t xml:space="preserve"> </w:t>
      </w:r>
      <w:r w:rsidR="00675831">
        <w:rPr>
          <w:rStyle w:val="0pt"/>
          <w:rFonts w:ascii="Times New Roman" w:hAnsi="Times New Roman" w:cs="Times New Roman"/>
          <w:b w:val="0"/>
          <w:sz w:val="24"/>
          <w:szCs w:val="24"/>
        </w:rPr>
        <w:t>не позднее чем за 5 дней до начала летней оздоровительной кампании.</w:t>
      </w:r>
    </w:p>
    <w:p w:rsidR="0078552E" w:rsidRPr="00736924" w:rsidRDefault="006620F3" w:rsidP="00161F3C">
      <w:pPr>
        <w:tabs>
          <w:tab w:val="left" w:pos="567"/>
        </w:tabs>
        <w:spacing w:line="276" w:lineRule="auto"/>
        <w:ind w:left="284"/>
        <w:jc w:val="both"/>
      </w:pPr>
      <w:r>
        <w:t>5.</w:t>
      </w:r>
      <w:r w:rsidR="00D73274">
        <w:t>9</w:t>
      </w:r>
      <w:r w:rsidR="00340827">
        <w:t>.</w:t>
      </w:r>
      <w:r w:rsidR="00DC448F">
        <w:t xml:space="preserve"> </w:t>
      </w:r>
      <w:r w:rsidR="00340827">
        <w:t>проведением энтомологического обследования</w:t>
      </w:r>
      <w:r w:rsidR="00140346">
        <w:t xml:space="preserve"> на наличие иксодовых клещей </w:t>
      </w:r>
      <w:r w:rsidR="0078552E" w:rsidRPr="00736924">
        <w:t>терри</w:t>
      </w:r>
      <w:r w:rsidR="00DC448F">
        <w:t xml:space="preserve">торий </w:t>
      </w:r>
      <w:r w:rsidR="00340827">
        <w:t>п</w:t>
      </w:r>
      <w:r w:rsidR="00340827" w:rsidRPr="00736924">
        <w:t>осле проведения акарицидной обработки</w:t>
      </w:r>
      <w:r w:rsidR="00340827">
        <w:t>,</w:t>
      </w:r>
      <w:r w:rsidR="0078552E" w:rsidRPr="00736924">
        <w:t xml:space="preserve"> </w:t>
      </w:r>
      <w:r w:rsidR="00140346">
        <w:t xml:space="preserve">лагерей до начала работы. </w:t>
      </w:r>
      <w:r w:rsidR="0078552E" w:rsidRPr="00736924">
        <w:t>Не допускать открытие</w:t>
      </w:r>
      <w:r w:rsidR="00DC448F">
        <w:t xml:space="preserve"> оздоровительных лагерей   без данных контроля эффективности акарицидной обработки </w:t>
      </w:r>
      <w:r w:rsidR="0078552E" w:rsidRPr="00736924">
        <w:t>территорий.</w:t>
      </w:r>
    </w:p>
    <w:p w:rsidR="006774DC" w:rsidRDefault="00EF3574" w:rsidP="006774DC">
      <w:pPr>
        <w:pStyle w:val="a6"/>
        <w:spacing w:line="276" w:lineRule="auto"/>
        <w:ind w:left="284"/>
        <w:jc w:val="both"/>
      </w:pPr>
      <w:r>
        <w:t>5</w:t>
      </w:r>
      <w:r w:rsidR="006620F3">
        <w:t>.</w:t>
      </w:r>
      <w:r w:rsidR="00D73274">
        <w:t>10</w:t>
      </w:r>
      <w:r w:rsidR="002F2D23" w:rsidRPr="00736924">
        <w:t>.соблюдением санита</w:t>
      </w:r>
      <w:r w:rsidR="00140346">
        <w:t xml:space="preserve">рно – гигиенического состояния </w:t>
      </w:r>
      <w:r w:rsidR="002F2D23" w:rsidRPr="00736924">
        <w:t xml:space="preserve">пищеблока, полной готовности санитарно – технического обеспечения, требований к оборудованию, инвентарю, соблюдению правил личной гигиены персоналом пищеблока. </w:t>
      </w:r>
    </w:p>
    <w:p w:rsidR="00DC448F" w:rsidRPr="00736924" w:rsidRDefault="006620F3" w:rsidP="009C1547">
      <w:pPr>
        <w:pStyle w:val="a6"/>
        <w:spacing w:line="276" w:lineRule="auto"/>
        <w:ind w:left="284"/>
        <w:jc w:val="both"/>
      </w:pPr>
      <w:r>
        <w:t>5.1</w:t>
      </w:r>
      <w:r w:rsidR="00D73274">
        <w:t>1</w:t>
      </w:r>
      <w:r w:rsidR="00DC448F">
        <w:t xml:space="preserve">. </w:t>
      </w:r>
      <w:r>
        <w:t>организацией</w:t>
      </w:r>
      <w:r w:rsidR="006774DC">
        <w:t xml:space="preserve"> питания воспитанников детских оздоровительных лагерей в соответствии с постановлениями администрации Кондинского района: от 28 декабря 2015 года № 1797 «О порядке организации отдыха и оздоровления детей, имеющих место жительства на территории муниципального образования Кондинский район», от 17.02.2020 г. №252 «Об установлении стоимости и организации питания в муниципальных образовательных организациях Кондинского района»</w:t>
      </w:r>
      <w:r>
        <w:t>.</w:t>
      </w:r>
      <w:r w:rsidR="006774DC">
        <w:t xml:space="preserve"> </w:t>
      </w:r>
    </w:p>
    <w:p w:rsidR="006F6604" w:rsidRDefault="006620F3" w:rsidP="005F0F10">
      <w:pPr>
        <w:ind w:left="284"/>
        <w:jc w:val="both"/>
      </w:pPr>
      <w:r>
        <w:t>5.1</w:t>
      </w:r>
      <w:r w:rsidR="00D73274">
        <w:t>2</w:t>
      </w:r>
      <w:r w:rsidR="00CD3245">
        <w:t>. о</w:t>
      </w:r>
      <w:r w:rsidR="000C6704" w:rsidRPr="00736924">
        <w:t>рганизовать в учреж</w:t>
      </w:r>
      <w:r w:rsidR="009711FC" w:rsidRPr="00736924">
        <w:t xml:space="preserve">дениях информационную </w:t>
      </w:r>
      <w:r w:rsidR="000C6704" w:rsidRPr="00736924">
        <w:t>кампанию</w:t>
      </w:r>
      <w:r w:rsidR="009711FC" w:rsidRPr="00736924">
        <w:t xml:space="preserve"> для </w:t>
      </w:r>
      <w:r w:rsidR="000C6704" w:rsidRPr="00736924">
        <w:t>роди</w:t>
      </w:r>
      <w:r w:rsidR="00EF3574">
        <w:t>телей (законных представителей):</w:t>
      </w:r>
    </w:p>
    <w:p w:rsidR="00D7135C" w:rsidRDefault="006620F3" w:rsidP="005F0F10">
      <w:pPr>
        <w:ind w:left="284"/>
        <w:jc w:val="both"/>
      </w:pPr>
      <w:r>
        <w:t>5.1</w:t>
      </w:r>
      <w:r w:rsidR="00D73274">
        <w:t>2</w:t>
      </w:r>
      <w:r w:rsidR="00EF3574">
        <w:t>.1</w:t>
      </w:r>
      <w:r w:rsidR="006F6604">
        <w:t>.</w:t>
      </w:r>
      <w:r w:rsidR="00717094">
        <w:t xml:space="preserve"> о </w:t>
      </w:r>
      <w:r w:rsidR="009711FC" w:rsidRPr="00736924">
        <w:t xml:space="preserve">подаче заявления в МБУ Кондинского района Многофункциональный центр </w:t>
      </w:r>
      <w:r w:rsidR="000C6704" w:rsidRPr="00736924">
        <w:t>на получение путевки</w:t>
      </w:r>
      <w:r w:rsidR="009711FC" w:rsidRPr="00736924">
        <w:t xml:space="preserve"> в лагеря с дневным пребыванием.</w:t>
      </w:r>
      <w:r w:rsidR="000C6704" w:rsidRPr="00736924">
        <w:t xml:space="preserve"> </w:t>
      </w:r>
    </w:p>
    <w:p w:rsidR="00717094" w:rsidRDefault="006620F3" w:rsidP="005F0F10">
      <w:pPr>
        <w:ind w:left="284"/>
        <w:jc w:val="both"/>
      </w:pPr>
      <w:r>
        <w:t>5.1</w:t>
      </w:r>
      <w:r w:rsidR="00D73274">
        <w:t>2</w:t>
      </w:r>
      <w:r w:rsidR="00EF3574">
        <w:t>.2</w:t>
      </w:r>
      <w:r w:rsidR="00717094">
        <w:t xml:space="preserve">. </w:t>
      </w:r>
      <w:r w:rsidR="000C6704" w:rsidRPr="00736924">
        <w:t xml:space="preserve">о деятельности лагерей с дневным пребыванием (режим работы, организация горячего 2-х разового питания,   </w:t>
      </w:r>
    </w:p>
    <w:p w:rsidR="00717094" w:rsidRDefault="006620F3" w:rsidP="005F0F10">
      <w:pPr>
        <w:ind w:left="284"/>
        <w:jc w:val="both"/>
      </w:pPr>
      <w:r>
        <w:t>5.1</w:t>
      </w:r>
      <w:r w:rsidR="00D73274">
        <w:t>2</w:t>
      </w:r>
      <w:r w:rsidR="00EF3574">
        <w:t>.3</w:t>
      </w:r>
      <w:r w:rsidR="00717094">
        <w:t>. о соблюдении</w:t>
      </w:r>
      <w:r w:rsidR="000C6704" w:rsidRPr="00736924">
        <w:t xml:space="preserve"> требований безопасности в ла</w:t>
      </w:r>
      <w:r w:rsidR="00717094">
        <w:t>гере, медицинское сопровождение</w:t>
      </w:r>
      <w:r w:rsidR="000C6704" w:rsidRPr="00736924">
        <w:t>.</w:t>
      </w:r>
      <w:r w:rsidR="002F2D23" w:rsidRPr="00736924">
        <w:t xml:space="preserve"> </w:t>
      </w:r>
    </w:p>
    <w:p w:rsidR="000C6704" w:rsidRPr="00736924" w:rsidRDefault="006620F3" w:rsidP="005F0F10">
      <w:pPr>
        <w:ind w:left="284"/>
        <w:jc w:val="both"/>
        <w:rPr>
          <w:color w:val="000000"/>
        </w:rPr>
      </w:pPr>
      <w:r>
        <w:rPr>
          <w:color w:val="000000"/>
        </w:rPr>
        <w:t>5.1</w:t>
      </w:r>
      <w:r w:rsidR="00D73274">
        <w:rPr>
          <w:color w:val="000000"/>
        </w:rPr>
        <w:t>2</w:t>
      </w:r>
      <w:r>
        <w:rPr>
          <w:color w:val="000000"/>
        </w:rPr>
        <w:t>.4</w:t>
      </w:r>
      <w:r w:rsidR="00717094">
        <w:rPr>
          <w:color w:val="000000"/>
        </w:rPr>
        <w:t xml:space="preserve">. </w:t>
      </w:r>
      <w:r w:rsidR="002F2D23" w:rsidRPr="00736924">
        <w:rPr>
          <w:color w:val="000000"/>
        </w:rPr>
        <w:t xml:space="preserve">об опасности нахождения несовершеннолетних вблизи водных объектов без присмотра, соблюдением требований пожарной безопасности в быту, на улице, предупреждению травмирования детей на объектах, </w:t>
      </w:r>
    </w:p>
    <w:p w:rsidR="00EF3574" w:rsidRDefault="00EF3574" w:rsidP="009C1547">
      <w:pPr>
        <w:ind w:left="284"/>
        <w:jc w:val="both"/>
      </w:pPr>
      <w:r>
        <w:t>5.</w:t>
      </w:r>
      <w:r w:rsidR="006620F3">
        <w:t>1</w:t>
      </w:r>
      <w:r w:rsidR="00D73274">
        <w:t>3</w:t>
      </w:r>
      <w:r w:rsidR="0055275E">
        <w:t>. о</w:t>
      </w:r>
      <w:r w:rsidR="000D3682" w:rsidRPr="00736924">
        <w:t>беспечить в период летне</w:t>
      </w:r>
      <w:r w:rsidR="00140346">
        <w:t xml:space="preserve">й </w:t>
      </w:r>
      <w:r w:rsidR="00E9081D">
        <w:t>оздоровительной кампании 2022</w:t>
      </w:r>
      <w:r w:rsidR="00140346">
        <w:t xml:space="preserve"> года проведение мероприятий по </w:t>
      </w:r>
      <w:r w:rsidR="000D3682" w:rsidRPr="00736924">
        <w:t xml:space="preserve">информированию и пропаганде среди несовершеннолетних и их родителей (законных  представителей) вопросов безопасности  на  объектах повышенной опасности (водоемы, железнодорожные пути, объекты транспорта, в  том  числе,  автомобильного и железнодорожного), недопущение нахождения детей в возрасте до 16 лет в ночное время в общественных местах. </w:t>
      </w:r>
    </w:p>
    <w:p w:rsidR="000D3682" w:rsidRPr="00736924" w:rsidRDefault="006620F3" w:rsidP="009C1547">
      <w:pPr>
        <w:ind w:left="284"/>
        <w:jc w:val="both"/>
      </w:pPr>
      <w:r>
        <w:t>5.1</w:t>
      </w:r>
      <w:r w:rsidR="00475DB3">
        <w:t>4</w:t>
      </w:r>
      <w:r w:rsidR="00EF3574">
        <w:t>.</w:t>
      </w:r>
      <w:r w:rsidR="00475DB3">
        <w:t xml:space="preserve"> </w:t>
      </w:r>
      <w:r w:rsidR="00EF3574">
        <w:t>организовать п</w:t>
      </w:r>
      <w:r w:rsidR="000D3682" w:rsidRPr="00736924">
        <w:t>роведение Единого дня обучения правилам безопасного поведе</w:t>
      </w:r>
      <w:r w:rsidR="009C1547" w:rsidRPr="00736924">
        <w:t>ния определены на 5 июня 202</w:t>
      </w:r>
      <w:r w:rsidR="00E9081D">
        <w:t>2 года, 5 июля 2022 года, 6 августа 2022</w:t>
      </w:r>
      <w:r w:rsidR="000D3682" w:rsidRPr="00736924">
        <w:t xml:space="preserve"> года;</w:t>
      </w:r>
    </w:p>
    <w:p w:rsidR="00717094" w:rsidRDefault="006620F3" w:rsidP="005F0F10">
      <w:pPr>
        <w:ind w:left="284"/>
        <w:jc w:val="both"/>
      </w:pPr>
      <w:r>
        <w:t>5.1</w:t>
      </w:r>
      <w:r w:rsidR="00475DB3">
        <w:t>5</w:t>
      </w:r>
      <w:r w:rsidR="005F0F10" w:rsidRPr="00736924">
        <w:t>.</w:t>
      </w:r>
      <w:r w:rsidR="0055275E">
        <w:t xml:space="preserve"> о</w:t>
      </w:r>
      <w:r w:rsidR="000C6704" w:rsidRPr="00736924">
        <w:t xml:space="preserve">беспечить реализацию вариативных тематических программ в сфере летнего отдыха, разработанных в образовательном учреждении в полном объеме. </w:t>
      </w:r>
    </w:p>
    <w:p w:rsidR="000C6704" w:rsidRPr="00736924" w:rsidRDefault="00EF3574" w:rsidP="005F0F10">
      <w:pPr>
        <w:ind w:left="284"/>
        <w:jc w:val="both"/>
      </w:pPr>
      <w:r>
        <w:t>5.</w:t>
      </w:r>
      <w:r w:rsidR="006620F3">
        <w:t>1</w:t>
      </w:r>
      <w:r w:rsidR="00475DB3">
        <w:t>6</w:t>
      </w:r>
      <w:r w:rsidR="00717094">
        <w:t xml:space="preserve">. </w:t>
      </w:r>
      <w:r w:rsidR="0055275E">
        <w:t>п</w:t>
      </w:r>
      <w:r w:rsidR="000C6704" w:rsidRPr="00736924">
        <w:t>редусмотреть качественное эстетическое оформление</w:t>
      </w:r>
      <w:r w:rsidR="00140346">
        <w:t xml:space="preserve"> лагерей с дневным пребыванием </w:t>
      </w:r>
      <w:r w:rsidR="000C6704" w:rsidRPr="00736924">
        <w:t>в соответствии с тематикой смен (название, девиз и эмблема лагеря, режим дня, календарь мероприятий и событий лагеря, уголок);</w:t>
      </w:r>
    </w:p>
    <w:p w:rsidR="000C6704" w:rsidRPr="00736924" w:rsidRDefault="00EF3574" w:rsidP="005F0F10">
      <w:pPr>
        <w:ind w:left="284"/>
        <w:jc w:val="both"/>
      </w:pPr>
      <w:r>
        <w:t>5.</w:t>
      </w:r>
      <w:r w:rsidR="006620F3">
        <w:t>1</w:t>
      </w:r>
      <w:r w:rsidR="00475DB3">
        <w:t>7</w:t>
      </w:r>
      <w:r w:rsidR="005F0F10" w:rsidRPr="00736924">
        <w:t>.</w:t>
      </w:r>
      <w:r w:rsidR="0055275E">
        <w:t xml:space="preserve"> п</w:t>
      </w:r>
      <w:r w:rsidR="000C6704" w:rsidRPr="00736924">
        <w:t>редоставить в с</w:t>
      </w:r>
      <w:r w:rsidR="00E9081D">
        <w:t>рок до 20.05.2022</w:t>
      </w:r>
      <w:r w:rsidR="000C6704" w:rsidRPr="00736924">
        <w:t xml:space="preserve"> года в </w:t>
      </w:r>
      <w:r w:rsidR="005F0F10" w:rsidRPr="00736924">
        <w:t>отдел дополнительного образования</w:t>
      </w:r>
      <w:r w:rsidR="000C6704" w:rsidRPr="00736924">
        <w:t xml:space="preserve">  </w:t>
      </w:r>
      <w:r w:rsidR="005F0F10" w:rsidRPr="00736924">
        <w:t xml:space="preserve"> и технологий воспитания </w:t>
      </w:r>
      <w:r w:rsidR="00717094">
        <w:t>документы на открытие лагерей</w:t>
      </w:r>
      <w:r w:rsidR="000C6704" w:rsidRPr="00736924">
        <w:t xml:space="preserve"> </w:t>
      </w:r>
      <w:r w:rsidR="00717094">
        <w:t>любого типа и вида</w:t>
      </w:r>
      <w:r>
        <w:t>:</w:t>
      </w:r>
    </w:p>
    <w:p w:rsidR="00CC53D3" w:rsidRPr="00736924" w:rsidRDefault="00EF3574" w:rsidP="00CC53D3">
      <w:pPr>
        <w:ind w:left="284"/>
        <w:jc w:val="both"/>
      </w:pPr>
      <w:r>
        <w:t>5.</w:t>
      </w:r>
      <w:r w:rsidR="00717094">
        <w:t>1</w:t>
      </w:r>
      <w:r w:rsidR="00475DB3">
        <w:t>7</w:t>
      </w:r>
      <w:r w:rsidR="000C6704" w:rsidRPr="00736924">
        <w:t>.1.</w:t>
      </w:r>
      <w:r w:rsidR="00F57FAE">
        <w:t xml:space="preserve">сканкопию </w:t>
      </w:r>
      <w:r w:rsidR="009711FC" w:rsidRPr="00736924">
        <w:t>с</w:t>
      </w:r>
      <w:r w:rsidR="00F57FAE">
        <w:t>анитарно-эпидемиологического заключения</w:t>
      </w:r>
      <w:r w:rsidR="00140346">
        <w:t xml:space="preserve"> </w:t>
      </w:r>
      <w:r w:rsidR="000C6704" w:rsidRPr="00736924">
        <w:t xml:space="preserve">территориального  отдела «Роспотребнадзора» по г.Урай и Кондинского района на открытие лагеря с дневным </w:t>
      </w:r>
      <w:r w:rsidR="005F0F10" w:rsidRPr="00736924">
        <w:t xml:space="preserve">    </w:t>
      </w:r>
      <w:r w:rsidR="000C6704" w:rsidRPr="00736924">
        <w:t>пребыванием детей, лагеря труд</w:t>
      </w:r>
      <w:r w:rsidR="00CC53D3" w:rsidRPr="00736924">
        <w:t>а и отдыха</w:t>
      </w:r>
      <w:r w:rsidR="00F57FAE">
        <w:t>, оздоровительно-образовательного (профильного) центра «Юбилейный».</w:t>
      </w:r>
    </w:p>
    <w:p w:rsidR="005F0F10" w:rsidRPr="00736924" w:rsidRDefault="00EF3574" w:rsidP="00CC53D3">
      <w:pPr>
        <w:ind w:left="284"/>
        <w:jc w:val="both"/>
      </w:pPr>
      <w:r>
        <w:t>5.</w:t>
      </w:r>
      <w:r w:rsidR="006620F3">
        <w:t>1</w:t>
      </w:r>
      <w:r w:rsidR="00475DB3">
        <w:t>7</w:t>
      </w:r>
      <w:r w:rsidR="00CC53D3" w:rsidRPr="00736924">
        <w:t>.2.заявление на включение в реестр организаций отдыха детей и их оздоровления (все типы лагерей)</w:t>
      </w:r>
      <w:r w:rsidR="00F57FAE">
        <w:t xml:space="preserve">, </w:t>
      </w:r>
      <w:r w:rsidR="00CC53D3" w:rsidRPr="00736924">
        <w:rPr>
          <w:lang w:bidi="ru-RU"/>
        </w:rPr>
        <w:t>копии учредительных документов организации, заверенные в установленном порядке</w:t>
      </w:r>
      <w:r w:rsidR="00F57FAE">
        <w:rPr>
          <w:lang w:bidi="ru-RU"/>
        </w:rPr>
        <w:t xml:space="preserve"> </w:t>
      </w:r>
      <w:r w:rsidR="00F57FAE">
        <w:rPr>
          <w:lang w:bidi="ru-RU"/>
        </w:rPr>
        <w:lastRenderedPageBreak/>
        <w:t>на бумажном носителе</w:t>
      </w:r>
      <w:r w:rsidR="00CC53D3" w:rsidRPr="00736924">
        <w:rPr>
          <w:lang w:bidi="ru-RU"/>
        </w:rPr>
        <w:t>, а также в электронном виде на почту специалиста по организации летнего отдыха Н.И.Филяевой (Приложение 7)</w:t>
      </w:r>
    </w:p>
    <w:p w:rsidR="000C6704" w:rsidRPr="00736924" w:rsidRDefault="00C10EAF" w:rsidP="005F0F10">
      <w:pPr>
        <w:ind w:left="284" w:hanging="284"/>
        <w:jc w:val="both"/>
      </w:pPr>
      <w:r w:rsidRPr="00736924">
        <w:t xml:space="preserve">  </w:t>
      </w:r>
      <w:r w:rsidR="00EF3574">
        <w:t xml:space="preserve">   5.</w:t>
      </w:r>
      <w:r w:rsidR="006620F3">
        <w:t>1</w:t>
      </w:r>
      <w:r w:rsidR="00475DB3">
        <w:t>7</w:t>
      </w:r>
      <w:r w:rsidR="00CC53D3" w:rsidRPr="00736924">
        <w:t>.3</w:t>
      </w:r>
      <w:r w:rsidR="005F0F10" w:rsidRPr="00736924">
        <w:t>.</w:t>
      </w:r>
      <w:r w:rsidR="009711FC" w:rsidRPr="00736924">
        <w:t>к</w:t>
      </w:r>
      <w:r w:rsidR="000C6704" w:rsidRPr="00736924">
        <w:t>опию акта приёмки организации, обеспечивающей отдых детей и их оздоровление на территории муниципального образования;</w:t>
      </w:r>
    </w:p>
    <w:p w:rsidR="000C6704" w:rsidRPr="00736924" w:rsidRDefault="006620F3" w:rsidP="005F0F10">
      <w:pPr>
        <w:ind w:left="284"/>
        <w:jc w:val="both"/>
      </w:pPr>
      <w:r>
        <w:t>5.1</w:t>
      </w:r>
      <w:r w:rsidR="00475DB3">
        <w:t>7</w:t>
      </w:r>
      <w:r w:rsidR="00CC53D3" w:rsidRPr="00736924">
        <w:t>.4</w:t>
      </w:r>
      <w:r w:rsidR="000C6704" w:rsidRPr="00736924">
        <w:t>.</w:t>
      </w:r>
      <w:r w:rsidR="009711FC" w:rsidRPr="00736924">
        <w:t>п</w:t>
      </w:r>
      <w:r w:rsidR="000C6704" w:rsidRPr="00736924">
        <w:t xml:space="preserve">риказ по образовательному  учреждению  на открытие лагеря с дневным пребыванием детей и назначением на должность начальника лагеря; 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1</w:t>
      </w:r>
      <w:r w:rsidR="00475DB3">
        <w:t>8</w:t>
      </w:r>
      <w:r w:rsidR="009C1547" w:rsidRPr="00736924">
        <w:t>.</w:t>
      </w:r>
      <w:r w:rsidR="00210398" w:rsidRPr="00736924">
        <w:t xml:space="preserve"> обеспечить организацию малозатратных форм отдыха ежедневно с 15.00  до  20.00 часов в соответствии с утвержденным  приказом по учреждению графиком работы кружков и секций, помещений, используемых  для проведения:  спортивных клубов, спортивных  и актовых залов, дополнительных досуговых  занятий,  музеев, компьютерных классов и т.д. 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1</w:t>
      </w:r>
      <w:r w:rsidR="00475DB3">
        <w:t>9</w:t>
      </w:r>
      <w:r w:rsidR="00C10EAF" w:rsidRPr="00736924">
        <w:t xml:space="preserve">. </w:t>
      </w:r>
      <w:r w:rsidR="00210398" w:rsidRPr="00736924">
        <w:t>организовать работу на базе образовательных организаций  штаба «Трудовое лето»  с привлечением  актива школьного самоуправления;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475DB3">
        <w:t>20</w:t>
      </w:r>
      <w:r w:rsidR="00210398" w:rsidRPr="00736924">
        <w:t>.организовать каникулярный отдых и досуг  школьников старшего возраста путем  организации работы в лагерях труда и отдыха, на пришкольных участках, общественно-полезном труде;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2</w:t>
      </w:r>
      <w:r w:rsidR="00475DB3">
        <w:t>1</w:t>
      </w:r>
      <w:r w:rsidR="00C10EAF" w:rsidRPr="00736924">
        <w:t xml:space="preserve">. </w:t>
      </w:r>
      <w:r w:rsidR="00210398" w:rsidRPr="00736924">
        <w:t>назначить лиц, ответственных за организацию летней кампании в  организации,  разработать и утвердить локальные документы, определяющие направления деятельности по обеспечению отдыха детей и их оздоровления, охраны их прав, соблюдению трудового законодательства работников;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2</w:t>
      </w:r>
      <w:r w:rsidR="00475DB3">
        <w:t>2</w:t>
      </w:r>
      <w:r w:rsidR="00210398" w:rsidRPr="00736924">
        <w:t xml:space="preserve">.привлечь к работе с детьми в лагерях дневного пребывания школьных библиотекарей, социальных педагогов, педагогов дополнительного образования, учителей физкультуры, педагогов – психологов, учителей информатики, педагогов-организаторов, учителей технологии в соответствии с </w:t>
      </w:r>
      <w:r>
        <w:t>направлениями программами летнего</w:t>
      </w:r>
      <w:r w:rsidR="00210398" w:rsidRPr="00736924">
        <w:t xml:space="preserve"> отдыха и возрастными особенностями обучающихся.  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2</w:t>
      </w:r>
      <w:r w:rsidR="00475DB3">
        <w:t>3</w:t>
      </w:r>
      <w:r w:rsidR="00210398" w:rsidRPr="00736924">
        <w:t>. разместить информацию об организации летней кампании в  образовательных организациях на школьном сайте, обеспечить своевременное пополнение информационными и фотоматериалами и обеспечить контроль за своевременным обновлением и пополнением информации;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2</w:t>
      </w:r>
      <w:r w:rsidR="00475DB3">
        <w:t>4</w:t>
      </w:r>
      <w:r w:rsidR="00210398" w:rsidRPr="00736924">
        <w:t>. обеспечить в приоритетном порядке отдых, оздоровление детей, находящихся в социально-опасном положении и нуждающихся в особой поддержке государства;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2</w:t>
      </w:r>
      <w:r w:rsidR="00475DB3">
        <w:t>5</w:t>
      </w:r>
      <w:r w:rsidR="00210398" w:rsidRPr="00736924">
        <w:t>.</w:t>
      </w:r>
      <w:r w:rsidR="009C1547" w:rsidRPr="00736924">
        <w:t xml:space="preserve"> </w:t>
      </w:r>
      <w:r w:rsidR="00340827" w:rsidRPr="00736924">
        <w:t>обеспечить разработку карт летней занятости подростков, состоящих на профилактических учетах, и выполнение эффективных мероприятий по обеспечению содержательного отдыха и занятости данно</w:t>
      </w:r>
      <w:r w:rsidR="00340827">
        <w:t xml:space="preserve">й категории несовершеннолетних </w:t>
      </w:r>
      <w:r w:rsidR="00210398" w:rsidRPr="00736924">
        <w:t xml:space="preserve">совместно с  территориальным отделом по делам несовершеннолетних  и защите их прав </w:t>
      </w:r>
    </w:p>
    <w:p w:rsidR="00210398" w:rsidRPr="00736924" w:rsidRDefault="00EF3574" w:rsidP="005F0F10">
      <w:pPr>
        <w:ind w:left="284"/>
        <w:jc w:val="both"/>
      </w:pPr>
      <w:r>
        <w:t>5.</w:t>
      </w:r>
      <w:r w:rsidR="006620F3">
        <w:t>2</w:t>
      </w:r>
      <w:r w:rsidR="00475DB3">
        <w:t>6</w:t>
      </w:r>
      <w:r w:rsidR="00C10EAF" w:rsidRPr="00736924">
        <w:t>.</w:t>
      </w:r>
      <w:r w:rsidR="00210398" w:rsidRPr="00736924">
        <w:t xml:space="preserve"> </w:t>
      </w:r>
      <w:r w:rsidR="00C10EAF" w:rsidRPr="00736924">
        <w:t xml:space="preserve">назначить ответственное лицо </w:t>
      </w:r>
      <w:r w:rsidR="00210398" w:rsidRPr="00736924">
        <w:t>приказом по учреждению за сопровождение детей данной категории на каждый летний месяц (копию приказа предоставить в управл</w:t>
      </w:r>
      <w:r w:rsidR="000C6704" w:rsidRPr="00736924">
        <w:t xml:space="preserve">ение образования в </w:t>
      </w:r>
      <w:r w:rsidR="00E9081D">
        <w:rPr>
          <w:b/>
        </w:rPr>
        <w:t>срок до 10.06.2022</w:t>
      </w:r>
      <w:r w:rsidR="00210398" w:rsidRPr="00E9081D">
        <w:rPr>
          <w:b/>
        </w:rPr>
        <w:t>);</w:t>
      </w:r>
    </w:p>
    <w:p w:rsidR="00210398" w:rsidRPr="00736924" w:rsidRDefault="00EF3574" w:rsidP="00340827">
      <w:pPr>
        <w:ind w:left="284"/>
        <w:jc w:val="both"/>
      </w:pPr>
      <w:r>
        <w:t>5.</w:t>
      </w:r>
      <w:r w:rsidR="0055275E">
        <w:t>2</w:t>
      </w:r>
      <w:r w:rsidR="00475DB3">
        <w:t>7</w:t>
      </w:r>
      <w:r w:rsidR="00C10EAF" w:rsidRPr="00736924">
        <w:t>.</w:t>
      </w:r>
      <w:r w:rsidR="00210398" w:rsidRPr="00736924">
        <w:t xml:space="preserve"> утвердить график контроля ответственного должностного лица за занятостью детей группы риска по месяцам</w:t>
      </w:r>
      <w:r w:rsidR="00E9081D">
        <w:t xml:space="preserve"> в срок до 03.06.2022 </w:t>
      </w:r>
      <w:r w:rsidR="00210398" w:rsidRPr="00736924">
        <w:t xml:space="preserve">года.  </w:t>
      </w:r>
    </w:p>
    <w:p w:rsidR="00C10EAF" w:rsidRPr="00736924" w:rsidRDefault="00EF3574" w:rsidP="0055275E">
      <w:pPr>
        <w:ind w:left="284"/>
        <w:jc w:val="both"/>
      </w:pPr>
      <w:r>
        <w:t>5.</w:t>
      </w:r>
      <w:r w:rsidR="006620F3">
        <w:t>2</w:t>
      </w:r>
      <w:r w:rsidR="00475DB3">
        <w:t>8</w:t>
      </w:r>
      <w:r w:rsidR="00B83074">
        <w:t xml:space="preserve">.  </w:t>
      </w:r>
      <w:r w:rsidR="00210398" w:rsidRPr="00736924">
        <w:t>обеспечить контроль за предоставление оперативной достоверной  информацию по итогам организации отдыха, оздоровления, занятости детей  в управление образования по запросам  в установленные сроки;</w:t>
      </w:r>
    </w:p>
    <w:p w:rsidR="00C10EAF" w:rsidRPr="00E14661" w:rsidRDefault="00EF3574" w:rsidP="00E14661">
      <w:pPr>
        <w:tabs>
          <w:tab w:val="left" w:pos="567"/>
        </w:tabs>
        <w:ind w:left="284"/>
        <w:jc w:val="both"/>
      </w:pPr>
      <w:r w:rsidRPr="002B2455">
        <w:t>5.</w:t>
      </w:r>
      <w:r w:rsidR="006620F3">
        <w:t>2</w:t>
      </w:r>
      <w:r w:rsidR="00475DB3">
        <w:t>9</w:t>
      </w:r>
      <w:r w:rsidR="00422561" w:rsidRPr="002B2455">
        <w:t>.</w:t>
      </w:r>
      <w:r w:rsidR="00340827" w:rsidRPr="002B2455">
        <w:t xml:space="preserve"> </w:t>
      </w:r>
      <w:r w:rsidR="00CD3245" w:rsidRPr="002B2455">
        <w:t>п</w:t>
      </w:r>
      <w:r w:rsidR="00C10EAF" w:rsidRPr="002B2455">
        <w:t xml:space="preserve">итание детей в лагере осуществляется из расчета нормативной стоимости дето-дня  </w:t>
      </w:r>
      <w:r w:rsidR="0099490D" w:rsidRPr="002B2455">
        <w:t>Постановление администрации Кондинского района №</w:t>
      </w:r>
      <w:r w:rsidR="00E14661">
        <w:t xml:space="preserve"> 1797</w:t>
      </w:r>
      <w:r w:rsidR="0099490D" w:rsidRPr="002B2455">
        <w:t xml:space="preserve"> от </w:t>
      </w:r>
      <w:r w:rsidR="00E14661">
        <w:t>28</w:t>
      </w:r>
      <w:r w:rsidR="0099490D" w:rsidRPr="002B2455">
        <w:t xml:space="preserve"> </w:t>
      </w:r>
      <w:r w:rsidR="00E14661">
        <w:t>декабря</w:t>
      </w:r>
      <w:r w:rsidR="0099490D" w:rsidRPr="002B2455">
        <w:t xml:space="preserve"> 20</w:t>
      </w:r>
      <w:r w:rsidR="00E14661">
        <w:t>2015 года</w:t>
      </w:r>
      <w:r w:rsidR="00E14661" w:rsidRPr="00E14661">
        <w:t>;</w:t>
      </w:r>
    </w:p>
    <w:p w:rsidR="0099490D" w:rsidRPr="00736924" w:rsidRDefault="00EF3574" w:rsidP="0099490D">
      <w:pPr>
        <w:tabs>
          <w:tab w:val="left" w:pos="567"/>
        </w:tabs>
        <w:ind w:left="284"/>
        <w:jc w:val="both"/>
      </w:pPr>
      <w:r>
        <w:t>5.</w:t>
      </w:r>
      <w:r w:rsidR="00475DB3">
        <w:t>30</w:t>
      </w:r>
      <w:r w:rsidR="0099490D" w:rsidRPr="00736924">
        <w:t>.</w:t>
      </w:r>
      <w:r w:rsidR="00340827">
        <w:t xml:space="preserve"> </w:t>
      </w:r>
      <w:r w:rsidR="00CD3245">
        <w:t>у</w:t>
      </w:r>
      <w:r w:rsidR="00C10EAF" w:rsidRPr="00736924">
        <w:t xml:space="preserve">становить  размер  родительской платы   </w:t>
      </w:r>
      <w:r w:rsidR="0099490D" w:rsidRPr="00736924">
        <w:t xml:space="preserve">в соответствии с </w:t>
      </w:r>
      <w:r w:rsidR="00C10EAF" w:rsidRPr="00736924">
        <w:t xml:space="preserve"> </w:t>
      </w:r>
      <w:r w:rsidR="0099490D" w:rsidRPr="00736924">
        <w:t>Постановлением администрации Кондинског</w:t>
      </w:r>
      <w:r w:rsidR="0055275E">
        <w:t>о района № 612 от 15 апреля 201</w:t>
      </w:r>
      <w:r w:rsidR="0099490D" w:rsidRPr="00736924">
        <w:t xml:space="preserve">9 года (изменения от </w:t>
      </w:r>
      <w:r w:rsidR="00E14661">
        <w:t xml:space="preserve">18 апреля </w:t>
      </w:r>
      <w:r w:rsidR="0099490D" w:rsidRPr="00736924">
        <w:t>202</w:t>
      </w:r>
      <w:r w:rsidR="00E14661">
        <w:t>2</w:t>
      </w:r>
      <w:r w:rsidR="0099490D" w:rsidRPr="00736924">
        <w:t xml:space="preserve"> года № </w:t>
      </w:r>
      <w:r w:rsidR="00E14661">
        <w:t>710</w:t>
      </w:r>
      <w:r w:rsidR="0099490D" w:rsidRPr="00736924">
        <w:t>)</w:t>
      </w:r>
    </w:p>
    <w:p w:rsidR="009C1547" w:rsidRPr="00736924" w:rsidRDefault="006620F3" w:rsidP="009C1547">
      <w:pPr>
        <w:tabs>
          <w:tab w:val="left" w:pos="567"/>
        </w:tabs>
        <w:ind w:left="284"/>
        <w:jc w:val="both"/>
      </w:pPr>
      <w:r>
        <w:t>5.3</w:t>
      </w:r>
      <w:r w:rsidR="00475DB3">
        <w:t>1</w:t>
      </w:r>
      <w:r w:rsidR="0099490D" w:rsidRPr="00736924">
        <w:t>.</w:t>
      </w:r>
      <w:r w:rsidR="00C10EAF" w:rsidRPr="00736924">
        <w:t xml:space="preserve"> Освободить от возмещения доли  родительской платы за содержание ребенка в лагере   с дневным пребыванием 20% детей и подростков, относящихся к категориям семей, находящихся в трудной жизненной ситуации: дети, оставшиеся без попечения родителей, дети-инвалиды,  дети, проживающие в малоимущих семьях, дети, состоящие на учете в комиссии по делам несовершеннолетних и защите их прав, дети из многодетных семей  на основании документов подтверждающих статус. Льгота предоставляется один раз в календарном году.</w:t>
      </w:r>
      <w:r w:rsidR="0099490D" w:rsidRPr="00736924">
        <w:t xml:space="preserve"> Постановление администрации Ко</w:t>
      </w:r>
      <w:r w:rsidR="0099490D" w:rsidRPr="002B2455">
        <w:t>ндинско</w:t>
      </w:r>
      <w:r w:rsidR="0055275E" w:rsidRPr="002B2455">
        <w:t>го района №612 от 15 апреля 201</w:t>
      </w:r>
      <w:r w:rsidR="0099490D" w:rsidRPr="002B2455">
        <w:t>9 года (</w:t>
      </w:r>
      <w:r w:rsidR="00E14661" w:rsidRPr="00E14661">
        <w:t>изменения от 18 апреля 2022 года № 710</w:t>
      </w:r>
      <w:r w:rsidR="0099490D" w:rsidRPr="002B2455">
        <w:t>)</w:t>
      </w:r>
    </w:p>
    <w:p w:rsidR="00210398" w:rsidRPr="0055275E" w:rsidRDefault="00340827" w:rsidP="0055275E">
      <w:pPr>
        <w:tabs>
          <w:tab w:val="left" w:pos="567"/>
        </w:tabs>
        <w:ind w:left="284"/>
        <w:jc w:val="both"/>
      </w:pPr>
      <w:r>
        <w:lastRenderedPageBreak/>
        <w:t>5.</w:t>
      </w:r>
      <w:r w:rsidR="006620F3">
        <w:t>3</w:t>
      </w:r>
      <w:r w:rsidR="00475DB3">
        <w:t>2</w:t>
      </w:r>
      <w:r w:rsidR="00C10EAF" w:rsidRPr="00736924">
        <w:t>.</w:t>
      </w:r>
      <w:r w:rsidR="00B83074">
        <w:t xml:space="preserve"> </w:t>
      </w:r>
      <w:r w:rsidR="00C10EAF" w:rsidRPr="00736924">
        <w:t xml:space="preserve">Доходы от возмещения допустимой доли родительской платы направить </w:t>
      </w:r>
      <w:r w:rsidR="009C1547" w:rsidRPr="00736924">
        <w:t>в соответствии с Постановлением администрации Кондинского района №</w:t>
      </w:r>
      <w:r w:rsidR="00034D23" w:rsidRPr="00736924">
        <w:t xml:space="preserve"> </w:t>
      </w:r>
      <w:r w:rsidR="00756398">
        <w:t>612 от 15 апреля 201</w:t>
      </w:r>
      <w:r w:rsidR="009C1547" w:rsidRPr="00736924">
        <w:t>9 года (</w:t>
      </w:r>
      <w:r w:rsidR="00E14661" w:rsidRPr="00E14661">
        <w:t>изменения от 18 апреля 2022 года № 710</w:t>
      </w:r>
      <w:bookmarkStart w:id="0" w:name="_GoBack"/>
      <w:bookmarkEnd w:id="0"/>
      <w:r w:rsidR="009C1547" w:rsidRPr="002B2455">
        <w:t>)</w:t>
      </w:r>
    </w:p>
    <w:p w:rsidR="00210398" w:rsidRPr="00736924" w:rsidRDefault="006620F3" w:rsidP="005F0F10">
      <w:pPr>
        <w:ind w:left="284"/>
        <w:jc w:val="both"/>
        <w:rPr>
          <w:bCs/>
        </w:rPr>
      </w:pPr>
      <w:r>
        <w:rPr>
          <w:bCs/>
        </w:rPr>
        <w:t>5.3</w:t>
      </w:r>
      <w:r w:rsidR="00475DB3">
        <w:rPr>
          <w:bCs/>
        </w:rPr>
        <w:t>3</w:t>
      </w:r>
      <w:r w:rsidR="00210398" w:rsidRPr="00736924">
        <w:rPr>
          <w:bCs/>
        </w:rPr>
        <w:t>. обеспечить направление информации о мероприятиях в лагерях различного типа для размещения на сайте управления образования и на радио;</w:t>
      </w:r>
    </w:p>
    <w:p w:rsidR="0055275E" w:rsidRDefault="006620F3" w:rsidP="00DC4366">
      <w:pPr>
        <w:tabs>
          <w:tab w:val="left" w:pos="567"/>
          <w:tab w:val="left" w:pos="709"/>
        </w:tabs>
        <w:ind w:left="284"/>
        <w:jc w:val="both"/>
      </w:pPr>
      <w:r>
        <w:rPr>
          <w:bCs/>
        </w:rPr>
        <w:t>5.33</w:t>
      </w:r>
      <w:r w:rsidR="0089732B" w:rsidRPr="00736924">
        <w:rPr>
          <w:bCs/>
        </w:rPr>
        <w:t>.</w:t>
      </w:r>
      <w:r w:rsidR="0089732B" w:rsidRPr="00736924">
        <w:t xml:space="preserve"> </w:t>
      </w:r>
      <w:r w:rsidR="00034D23" w:rsidRPr="00736924">
        <w:t xml:space="preserve">направить в </w:t>
      </w:r>
      <w:r w:rsidR="0089732B" w:rsidRPr="00736924">
        <w:t xml:space="preserve"> отдел  дополнительного обра</w:t>
      </w:r>
      <w:r w:rsidR="00340827">
        <w:t>зования и технологий воспитания:</w:t>
      </w:r>
    </w:p>
    <w:p w:rsidR="0055275E" w:rsidRDefault="00340827" w:rsidP="00DC4366">
      <w:pPr>
        <w:tabs>
          <w:tab w:val="left" w:pos="567"/>
          <w:tab w:val="left" w:pos="709"/>
        </w:tabs>
        <w:ind w:left="284"/>
        <w:jc w:val="both"/>
      </w:pPr>
      <w:r>
        <w:t>5.</w:t>
      </w:r>
      <w:r w:rsidR="006620F3">
        <w:t>33</w:t>
      </w:r>
      <w:r w:rsidR="0055275E">
        <w:t>.1.</w:t>
      </w:r>
      <w:r w:rsidR="00B83074">
        <w:t xml:space="preserve"> </w:t>
      </w:r>
      <w:r w:rsidR="0089732B" w:rsidRPr="00736924">
        <w:t>реестр оздоровлен</w:t>
      </w:r>
      <w:r w:rsidR="00187BA6">
        <w:t xml:space="preserve">ных детей в электронной форме по ссылке на яндекс-таблицу </w:t>
      </w:r>
      <w:r w:rsidR="00B83074">
        <w:t>(</w:t>
      </w:r>
      <w:r w:rsidR="00187BA6">
        <w:t>заполнить яндекс- таблицу</w:t>
      </w:r>
      <w:r w:rsidR="00B83074">
        <w:t xml:space="preserve"> </w:t>
      </w:r>
      <w:r w:rsidR="00B83074" w:rsidRPr="00736924">
        <w:t>1 смены</w:t>
      </w:r>
      <w:r w:rsidR="00187BA6">
        <w:t xml:space="preserve"> направить в срок до 10 июня</w:t>
      </w:r>
      <w:r w:rsidR="00E9081D">
        <w:t xml:space="preserve"> 2022</w:t>
      </w:r>
      <w:r w:rsidR="00B83074" w:rsidRPr="00736924">
        <w:t xml:space="preserve"> года</w:t>
      </w:r>
      <w:r w:rsidR="00187BA6">
        <w:t>;  таблицу  2 смены до 1 июл</w:t>
      </w:r>
      <w:r w:rsidR="00E9081D">
        <w:t>я 2022</w:t>
      </w:r>
      <w:r w:rsidR="00B83074" w:rsidRPr="00736924">
        <w:t xml:space="preserve"> года</w:t>
      </w:r>
      <w:r w:rsidR="00B83074">
        <w:rPr>
          <w:b/>
        </w:rPr>
        <w:t>)</w:t>
      </w:r>
    </w:p>
    <w:p w:rsidR="0089732B" w:rsidRPr="00736924" w:rsidRDefault="00B83074" w:rsidP="00DC4366">
      <w:pPr>
        <w:tabs>
          <w:tab w:val="left" w:pos="567"/>
          <w:tab w:val="left" w:pos="709"/>
        </w:tabs>
        <w:ind w:left="284"/>
        <w:jc w:val="both"/>
        <w:rPr>
          <w:b/>
        </w:rPr>
      </w:pPr>
      <w:r>
        <w:t>5.</w:t>
      </w:r>
      <w:r w:rsidR="006620F3">
        <w:t>34</w:t>
      </w:r>
      <w:r w:rsidR="00DC4366" w:rsidRPr="00736924">
        <w:t xml:space="preserve">.Ответственность за качество и своевременность предоставления отчетности несет   руководитель учреждения и начальник лагеря с дневным пребыванием детей. </w:t>
      </w:r>
    </w:p>
    <w:p w:rsidR="00210398" w:rsidRPr="00736924" w:rsidRDefault="00B83074" w:rsidP="005F0F10">
      <w:pPr>
        <w:pStyle w:val="aa"/>
        <w:tabs>
          <w:tab w:val="clear" w:pos="4677"/>
          <w:tab w:val="clear" w:pos="9355"/>
          <w:tab w:val="left" w:pos="436"/>
          <w:tab w:val="left" w:pos="2850"/>
          <w:tab w:val="center" w:pos="2938"/>
          <w:tab w:val="left" w:pos="3969"/>
          <w:tab w:val="center" w:pos="4607"/>
        </w:tabs>
        <w:ind w:left="284"/>
        <w:rPr>
          <w:sz w:val="24"/>
          <w:szCs w:val="24"/>
        </w:rPr>
      </w:pPr>
      <w:r>
        <w:rPr>
          <w:sz w:val="24"/>
          <w:szCs w:val="24"/>
        </w:rPr>
        <w:t>5.</w:t>
      </w:r>
      <w:r w:rsidR="006620F3">
        <w:rPr>
          <w:sz w:val="24"/>
          <w:szCs w:val="24"/>
        </w:rPr>
        <w:t>35</w:t>
      </w:r>
      <w:r w:rsidR="00210398" w:rsidRPr="00736924">
        <w:rPr>
          <w:sz w:val="24"/>
          <w:szCs w:val="24"/>
        </w:rPr>
        <w:t xml:space="preserve">. Контроль  исполнения приказа возложить на начальника отдела дополнительного образования и технологий воспитания  </w:t>
      </w:r>
    </w:p>
    <w:p w:rsidR="00047A60" w:rsidRPr="00736924" w:rsidRDefault="00047A60" w:rsidP="00047A60">
      <w:pPr>
        <w:jc w:val="both"/>
      </w:pPr>
    </w:p>
    <w:p w:rsidR="00047A60" w:rsidRPr="00736924" w:rsidRDefault="00047A60" w:rsidP="00047A60">
      <w:pPr>
        <w:jc w:val="both"/>
      </w:pPr>
      <w:r w:rsidRPr="00736924">
        <w:t xml:space="preserve">Начальник управления </w:t>
      </w:r>
    </w:p>
    <w:p w:rsidR="009C1547" w:rsidRPr="00736924" w:rsidRDefault="00047A60" w:rsidP="00047A60">
      <w:pPr>
        <w:jc w:val="both"/>
      </w:pPr>
      <w:r w:rsidRPr="00736924">
        <w:t xml:space="preserve">образования </w:t>
      </w:r>
      <w:r w:rsidRPr="00736924">
        <w:tab/>
      </w:r>
      <w:r w:rsidRPr="00736924">
        <w:tab/>
      </w:r>
      <w:r w:rsidRPr="00736924">
        <w:tab/>
      </w:r>
      <w:r w:rsidRPr="00736924">
        <w:tab/>
      </w:r>
      <w:r w:rsidRPr="00736924">
        <w:tab/>
      </w:r>
      <w:r w:rsidRPr="00736924">
        <w:tab/>
        <w:t xml:space="preserve">                                                                 Н.И.Суслова</w:t>
      </w:r>
    </w:p>
    <w:p w:rsidR="009C1547" w:rsidRPr="00736924" w:rsidRDefault="009C1547" w:rsidP="00A90123"/>
    <w:p w:rsidR="009C1547" w:rsidRPr="00736924" w:rsidRDefault="009C1547" w:rsidP="00A90123"/>
    <w:p w:rsidR="0088363C" w:rsidRPr="00736924" w:rsidRDefault="0088363C" w:rsidP="00A90123"/>
    <w:p w:rsidR="00034D23" w:rsidRPr="00736924" w:rsidRDefault="00034D23" w:rsidP="00A90123">
      <w:pPr>
        <w:jc w:val="right"/>
      </w:pPr>
    </w:p>
    <w:p w:rsidR="00034D23" w:rsidRPr="00736924" w:rsidRDefault="00034D23" w:rsidP="00A90123">
      <w:pPr>
        <w:jc w:val="right"/>
      </w:pPr>
    </w:p>
    <w:p w:rsidR="00034D23" w:rsidRPr="00736924" w:rsidRDefault="00034D23" w:rsidP="00A90123">
      <w:pPr>
        <w:jc w:val="right"/>
      </w:pPr>
    </w:p>
    <w:p w:rsidR="00034D23" w:rsidRPr="00736924" w:rsidRDefault="00034D23" w:rsidP="00DC76C9"/>
    <w:p w:rsidR="00034D23" w:rsidRDefault="00034D2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Default="006620F3" w:rsidP="00A90123">
      <w:pPr>
        <w:jc w:val="right"/>
      </w:pPr>
    </w:p>
    <w:p w:rsidR="006620F3" w:rsidRPr="00736924" w:rsidRDefault="006620F3" w:rsidP="00A90123">
      <w:pPr>
        <w:jc w:val="right"/>
      </w:pPr>
    </w:p>
    <w:p w:rsidR="00A90123" w:rsidRPr="00736924" w:rsidRDefault="0088363C" w:rsidP="00A90123">
      <w:pPr>
        <w:jc w:val="right"/>
      </w:pPr>
      <w:r w:rsidRPr="00736924">
        <w:t>Приложение 1</w:t>
      </w:r>
      <w:r w:rsidR="00A90123" w:rsidRPr="00736924">
        <w:t xml:space="preserve"> к приказу управления образования </w:t>
      </w:r>
    </w:p>
    <w:p w:rsidR="00725FB9" w:rsidRPr="00736924" w:rsidRDefault="00725FB9" w:rsidP="00725FB9">
      <w:pPr>
        <w:jc w:val="right"/>
      </w:pPr>
      <w:r>
        <w:t>от  ____ _____________  2022 года № _______</w:t>
      </w:r>
    </w:p>
    <w:p w:rsidR="00A90123" w:rsidRPr="00736924" w:rsidRDefault="00A90123" w:rsidP="00A90123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A90123" w:rsidRPr="00736924" w:rsidRDefault="00A90123" w:rsidP="00A90123"/>
    <w:p w:rsidR="00A90123" w:rsidRPr="00736924" w:rsidRDefault="00A90123" w:rsidP="00A90123">
      <w:pPr>
        <w:jc w:val="center"/>
      </w:pPr>
      <w:r w:rsidRPr="00736924">
        <w:t>План подготовки и проведения</w:t>
      </w:r>
    </w:p>
    <w:p w:rsidR="00A90123" w:rsidRPr="00736924" w:rsidRDefault="00A90123" w:rsidP="00A90123">
      <w:pPr>
        <w:jc w:val="center"/>
      </w:pPr>
      <w:r w:rsidRPr="00736924">
        <w:t xml:space="preserve">летней оздоровительной кампании  в 2021 году: </w:t>
      </w:r>
    </w:p>
    <w:p w:rsidR="00A90123" w:rsidRPr="00736924" w:rsidRDefault="00A90123" w:rsidP="00A90123">
      <w:pPr>
        <w:jc w:val="center"/>
      </w:pPr>
    </w:p>
    <w:p w:rsidR="00A90123" w:rsidRPr="00736924" w:rsidRDefault="00A90123" w:rsidP="00A90123"/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4937"/>
        <w:gridCol w:w="1388"/>
        <w:gridCol w:w="3019"/>
      </w:tblGrid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Мероприятие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Срок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Ответственный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2C5726">
            <w:r w:rsidRPr="00736924">
              <w:t>Планирование охвата обучающихся  всеми формами занятости, отдыха и оздоровлени</w:t>
            </w:r>
            <w:r w:rsidR="002C5726">
              <w:t>я в период летней кампании 2022</w:t>
            </w:r>
            <w:r w:rsidRPr="00736924">
              <w:t xml:space="preserve"> года.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E9081D" w:rsidP="0088363C">
            <w:r>
              <w:t>до 17.02</w:t>
            </w:r>
            <w:r w:rsidR="002C5726">
              <w:t>.2</w:t>
            </w:r>
            <w: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А.Г.Юдина</w:t>
            </w:r>
          </w:p>
          <w:p w:rsidR="00A90123" w:rsidRPr="00736924" w:rsidRDefault="00F36249" w:rsidP="0088363C">
            <w:pPr>
              <w:jc w:val="center"/>
            </w:pPr>
            <w:r w:rsidRPr="00736924">
              <w:t>Филяева Н.И.</w:t>
            </w:r>
          </w:p>
          <w:p w:rsidR="00A90123" w:rsidRPr="00736924" w:rsidRDefault="00A90123" w:rsidP="0088363C">
            <w:pPr>
              <w:jc w:val="center"/>
            </w:pPr>
            <w:r w:rsidRPr="00736924">
              <w:t>Руководители структурных подразделений</w:t>
            </w:r>
          </w:p>
          <w:p w:rsidR="00A90123" w:rsidRPr="00736924" w:rsidRDefault="00A90123" w:rsidP="0088363C">
            <w:pPr>
              <w:jc w:val="center"/>
            </w:pPr>
            <w:r w:rsidRPr="00736924">
              <w:t>Руководители образовательных организаций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Формирование реестра форм отдыха с указанием наименования лагерей всех типов, количества детей, планируемых к охвату летним отдыхом и т.д.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r>
              <w:t>до 23.02.22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60" w:rsidRPr="00736924" w:rsidRDefault="00047A60" w:rsidP="00047A60">
            <w:pPr>
              <w:jc w:val="center"/>
            </w:pPr>
            <w:r w:rsidRPr="00736924">
              <w:t>Филяева Н.И.</w:t>
            </w:r>
            <w:r w:rsidR="00F36249" w:rsidRPr="00736924">
              <w:t>Специалист по организации летнего отдыха</w:t>
            </w:r>
            <w:r w:rsidRPr="00736924">
              <w:t xml:space="preserve"> </w:t>
            </w:r>
          </w:p>
          <w:p w:rsidR="00A90123" w:rsidRPr="00736924" w:rsidRDefault="00A90123" w:rsidP="0088363C">
            <w:pPr>
              <w:jc w:val="center"/>
            </w:pP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57DD8" w:rsidP="0088363C">
            <w: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Утверждение графиков отпусков работников, участвующих в организации летнего отдыха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r>
              <w:t>до 25.04</w:t>
            </w:r>
            <w:r w:rsidR="00A90123" w:rsidRPr="00736924">
              <w:t>.2</w:t>
            </w:r>
            <w: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57DD8" w:rsidP="0088363C">
            <w: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Формирование списков начальников лагерей и других работников с целью обеспечения их готовности  участвовать в летней кампании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r>
              <w:t>до 25.04.22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  <w:p w:rsidR="00A90123" w:rsidRPr="00736924" w:rsidRDefault="00A90123" w:rsidP="0088363C">
            <w:pPr>
              <w:jc w:val="center"/>
            </w:pP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57DD8" w:rsidP="0088363C">
            <w: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Подача заявок  в Роспотребнадзор на получение санэпидзаключения об открытии всех форм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jc w:val="center"/>
            </w:pPr>
            <w:r>
              <w:t>до 11.04.22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70371E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057DD8" w:rsidP="0088363C">
            <w: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r w:rsidRPr="00736924">
              <w:t>Предоставление  образовательными учреждениями текущей информации о получении санитарно – эпидемиологического заключения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2C5726" w:rsidP="0088363C">
            <w:pPr>
              <w:jc w:val="center"/>
            </w:pPr>
            <w:r>
              <w:t>До 1.05</w:t>
            </w:r>
            <w:r w:rsidR="0070371E">
              <w:t>.202</w:t>
            </w:r>
            <w: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jc w:val="center"/>
            </w:pPr>
            <w:r>
              <w:t>Филяева Н.И.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Оформление паспортов готовности лагерей всех форм к началу летней кампании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jc w:val="center"/>
            </w:pPr>
            <w:r w:rsidRPr="00736924">
              <w:t>до  10.04.2</w:t>
            </w:r>
            <w:r w:rsidR="002C5726"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Разработка программ дополнительного образования и программ организации летнего отдыха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jc w:val="center"/>
            </w:pPr>
            <w:r>
              <w:t>до  12</w:t>
            </w:r>
            <w:r w:rsidR="004A5C20" w:rsidRPr="00736924">
              <w:t>.05.2</w:t>
            </w:r>
            <w: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</w:p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Разработка, внесение изменений в локальные акты по организации летнего отдыха:</w:t>
            </w:r>
          </w:p>
          <w:p w:rsidR="00A90123" w:rsidRPr="00736924" w:rsidRDefault="00A90123" w:rsidP="0088363C">
            <w:r w:rsidRPr="00736924">
              <w:t>-порядок организации работы центра Юбилейный</w:t>
            </w:r>
          </w:p>
          <w:p w:rsidR="00A90123" w:rsidRPr="00736924" w:rsidRDefault="00A90123" w:rsidP="0088363C">
            <w:r w:rsidRPr="00736924">
              <w:t xml:space="preserve">-внесение изменений в постановление главы </w:t>
            </w:r>
            <w:r w:rsidRPr="00736924">
              <w:rPr>
                <w:rFonts w:eastAsia="Segoe UI Symbol"/>
              </w:rPr>
              <w:t>№</w:t>
            </w:r>
            <w:r w:rsidR="00047A60" w:rsidRPr="00736924">
              <w:t xml:space="preserve"> 514 от22.03.21</w:t>
            </w:r>
            <w:r w:rsidRPr="00736924">
              <w:t xml:space="preserve"> в части порядка внесения родительской платы   в части организации летнего отдыха</w:t>
            </w:r>
            <w:r w:rsidR="00047A60" w:rsidRPr="00736924">
              <w:t xml:space="preserve"> в постановление №612 от 15 апреля  2019 года</w:t>
            </w:r>
          </w:p>
          <w:p w:rsidR="00A90123" w:rsidRPr="00736924" w:rsidRDefault="00A90123" w:rsidP="0088363C">
            <w:r w:rsidRPr="00736924">
              <w:t>-положения о лагерях различных типов</w:t>
            </w:r>
          </w:p>
          <w:p w:rsidR="00A90123" w:rsidRPr="00736924" w:rsidRDefault="00A90123" w:rsidP="0088363C">
            <w:r w:rsidRPr="00736924">
              <w:t xml:space="preserve">-внесение изменений в Уставы </w:t>
            </w:r>
            <w:r w:rsidRPr="00736924">
              <w:lastRenderedPageBreak/>
              <w:t>образовательных организаций</w:t>
            </w:r>
          </w:p>
          <w:p w:rsidR="00A90123" w:rsidRPr="00736924" w:rsidRDefault="00A90123" w:rsidP="0088363C">
            <w:r w:rsidRPr="00736924">
              <w:t>-рассмотрение статуса и ОКВЭДа деятельности ОО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 15.04.2022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rPr>
                <w:rFonts w:eastAsia="Calibri"/>
              </w:rPr>
            </w:pPr>
            <w:r w:rsidRPr="00736924">
              <w:t>А.Г.Юдина, заместитель начальника отдела учета и отчетности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lastRenderedPageBreak/>
              <w:t>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124BF">
            <w:r w:rsidRPr="00736924">
              <w:t xml:space="preserve">Разработка </w:t>
            </w:r>
            <w:r w:rsidR="008124BF">
              <w:t xml:space="preserve">основного (организованного) </w:t>
            </w:r>
            <w:r w:rsidRPr="00736924">
              <w:t>меню для организации питания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t>30.04.2022 г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47A6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Наде</w:t>
            </w:r>
            <w:r w:rsidR="00A90123" w:rsidRPr="00736924">
              <w:rPr>
                <w:rFonts w:eastAsia="Calibri"/>
              </w:rPr>
              <w:t>жкина</w:t>
            </w:r>
            <w:r w:rsidR="004A5C20" w:rsidRPr="00736924">
              <w:rPr>
                <w:rFonts w:eastAsia="Calibri"/>
              </w:rPr>
              <w:t xml:space="preserve"> Ю.И.</w:t>
            </w:r>
            <w:r w:rsidRPr="00736924">
              <w:rPr>
                <w:rFonts w:eastAsia="Calibri"/>
              </w:rPr>
              <w:t xml:space="preserve"> </w:t>
            </w:r>
            <w:r w:rsidRPr="00736924">
              <w:t>Технолог МКУ "Управление МТО ОМС Кондинского района"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124BF">
            <w:r w:rsidRPr="00736924">
              <w:t xml:space="preserve">Проведение  конкурсных процедур </w:t>
            </w:r>
            <w:r w:rsidR="008124BF">
              <w:t xml:space="preserve">на продукты питания </w:t>
            </w:r>
            <w:r w:rsidRPr="00736924">
              <w:t>в каникулярное время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t>12.04.2022 г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47A60" w:rsidP="0088363C">
            <w:pPr>
              <w:rPr>
                <w:rFonts w:eastAsia="Calibri"/>
              </w:rPr>
            </w:pPr>
            <w:r w:rsidRPr="00736924">
              <w:t>Главный специалист  отдела МКУ "Управление МТО ОМС Кондинского района"</w:t>
            </w:r>
            <w:r w:rsidR="00A90123" w:rsidRPr="00736924">
              <w:rPr>
                <w:rFonts w:eastAsia="Calibri"/>
              </w:rPr>
              <w:t>Валиева</w:t>
            </w:r>
            <w:r w:rsidR="004A5C20" w:rsidRPr="00736924">
              <w:rPr>
                <w:rFonts w:eastAsia="Calibri"/>
              </w:rPr>
              <w:t xml:space="preserve"> Г.Г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Заключение договоров с поставщиками на организацию питания в лагерях всех типов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eastAsia="Calibri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 xml:space="preserve">Руководители </w:t>
            </w:r>
            <w:r w:rsidR="004A5C20" w:rsidRPr="00736924">
              <w:rPr>
                <w:rFonts w:eastAsia="Calibri"/>
              </w:rPr>
              <w:t>орг отдыха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 xml:space="preserve">Подготовка  пакета документов по всем типам лагерей по организации летнего отдыха в различных формах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2C5726">
              <w:rPr>
                <w:rFonts w:eastAsia="Calibri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60" w:rsidRPr="00736924" w:rsidRDefault="004A5C20" w:rsidP="00047A60">
            <w:pPr>
              <w:jc w:val="center"/>
            </w:pPr>
            <w:r w:rsidRPr="00736924">
              <w:t>Филяева Н.И.</w:t>
            </w:r>
            <w:r w:rsidR="00047A60" w:rsidRPr="00736924">
              <w:t xml:space="preserve"> Специалист по организации летнего отдыха </w:t>
            </w:r>
          </w:p>
          <w:p w:rsidR="00A90123" w:rsidRPr="00736924" w:rsidRDefault="00A90123" w:rsidP="0088363C"/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124BF">
            <w:r w:rsidRPr="00736924">
              <w:t>Контроль за обеспечением пожарной  и антитеррористической безопасности, в лагерях всех типов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F36249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постоянно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60" w:rsidRPr="00736924" w:rsidRDefault="00A90123" w:rsidP="00047A60">
            <w:pPr>
              <w:tabs>
                <w:tab w:val="left" w:pos="567"/>
                <w:tab w:val="left" w:pos="709"/>
              </w:tabs>
              <w:jc w:val="both"/>
            </w:pPr>
            <w:r w:rsidRPr="00736924">
              <w:t>Зыкова</w:t>
            </w:r>
            <w:r w:rsidR="004A5C20" w:rsidRPr="00736924">
              <w:t xml:space="preserve"> Е.А.</w:t>
            </w:r>
            <w:r w:rsidR="00047A60" w:rsidRPr="00736924">
              <w:t xml:space="preserve">  обратно консультанта МКУ Управление МТО ОМС Кондинского района</w:t>
            </w:r>
          </w:p>
          <w:p w:rsidR="00A90123" w:rsidRPr="00736924" w:rsidRDefault="00A90123" w:rsidP="0088363C"/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Заседание рабочей группы по планированию палаточного лагеря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B83074" w:rsidP="002C5726">
            <w:pPr>
              <w:rPr>
                <w:rFonts w:eastAsia="Calibri"/>
              </w:rPr>
            </w:pPr>
            <w:r>
              <w:rPr>
                <w:rFonts w:eastAsia="Calibri"/>
              </w:rPr>
              <w:t>В 202</w:t>
            </w:r>
            <w:r w:rsidR="002C5726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году не запланированы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Час контроля готовности всех образовательных организаций к началу  1 летней смены ВКС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B83074" w:rsidP="0088363C">
            <w:r>
              <w:t>Май 202</w:t>
            </w:r>
            <w:r w:rsidR="002C5726"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Default="00B83074" w:rsidP="0088363C">
            <w:r>
              <w:t>Суслова Н.И.</w:t>
            </w:r>
          </w:p>
          <w:p w:rsidR="00B83074" w:rsidRPr="00736924" w:rsidRDefault="00B83074" w:rsidP="0088363C">
            <w:r>
              <w:t>Филяева Н.И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Совещание с руководителями, ответственными за питанием, медицинскими работниками по вопросам подготовки к их открытию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2C5726">
              <w:rPr>
                <w:rFonts w:eastAsia="Calibri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074" w:rsidRDefault="00B83074" w:rsidP="00B83074">
            <w:r>
              <w:t>Суслова Н.И.</w:t>
            </w:r>
          </w:p>
          <w:p w:rsidR="00A90123" w:rsidRDefault="00B83074" w:rsidP="00B83074">
            <w:r>
              <w:t>Филяева Н.И</w:t>
            </w:r>
          </w:p>
          <w:p w:rsidR="002C5726" w:rsidRPr="00736924" w:rsidRDefault="002C5726" w:rsidP="00B83074">
            <w:r>
              <w:t>Надежкина Ю.С.</w:t>
            </w:r>
          </w:p>
        </w:tc>
      </w:tr>
      <w:tr w:rsidR="00A90123" w:rsidRPr="00736924" w:rsidTr="00DC76C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 xml:space="preserve">Подведение итогов мониторинга </w:t>
            </w:r>
            <w:r w:rsidR="004A5C20" w:rsidRPr="00736924">
              <w:t>готовности к летнему отдыху 2021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2C5726">
              <w:rPr>
                <w:rFonts w:eastAsia="Calibri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26" w:rsidRDefault="002C5726" w:rsidP="0088363C">
            <w:r>
              <w:t>Суслова Н.И.</w:t>
            </w:r>
          </w:p>
          <w:p w:rsidR="00B83074" w:rsidRDefault="00B83074" w:rsidP="0088363C">
            <w:r>
              <w:t>Филяева Н.И</w:t>
            </w:r>
          </w:p>
          <w:p w:rsidR="00A90123" w:rsidRPr="00736924" w:rsidRDefault="00B83074" w:rsidP="002C5726">
            <w:r>
              <w:t xml:space="preserve"> 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Размещение информации о готовности к летней кампании в СМИ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2C5726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2C5726">
              <w:rPr>
                <w:rFonts w:eastAsia="Calibri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2C5726">
            <w:r w:rsidRPr="00736924">
              <w:t>Филяева Н.И.</w:t>
            </w:r>
            <w:r w:rsidR="00047A60" w:rsidRPr="00736924">
              <w:t xml:space="preserve"> 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4A5C20">
            <w:r w:rsidRPr="00736924">
              <w:t>Проведение профилактической дезинфекции, дезинсекции, дератизации и акарицидной обработки</w:t>
            </w:r>
            <w:r w:rsidR="00A90123" w:rsidRPr="00736924">
              <w:t xml:space="preserve"> территории лагерей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06F5C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t>Апрель 202</w:t>
            </w:r>
            <w:r w:rsidR="002C5726">
              <w:rPr>
                <w:rFonts w:eastAsia="Calibri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Руководители орг</w:t>
            </w:r>
            <w:r w:rsidR="002C5726">
              <w:rPr>
                <w:rFonts w:eastAsia="Calibri"/>
              </w:rPr>
              <w:t>анизаций</w:t>
            </w:r>
            <w:r w:rsidRPr="00736924">
              <w:rPr>
                <w:rFonts w:eastAsia="Calibri"/>
              </w:rPr>
              <w:t xml:space="preserve"> отдыха</w:t>
            </w:r>
          </w:p>
          <w:p w:rsidR="004A5C20" w:rsidRPr="00736924" w:rsidRDefault="004A5C2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УЖКХ</w:t>
            </w:r>
          </w:p>
        </w:tc>
      </w:tr>
      <w:tr w:rsidR="0070371E" w:rsidRPr="00736924" w:rsidTr="00DC76C9">
        <w:trPr>
          <w:trHeight w:val="9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2C5726" w:rsidP="007C16D6">
            <w:pPr>
              <w:jc w:val="center"/>
            </w:pPr>
            <w:r>
              <w:t>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7C16D6">
            <w:pPr>
              <w:jc w:val="both"/>
            </w:pPr>
            <w:r w:rsidRPr="00736924">
              <w:t>Получение образовательными учреждениями разрешительных документов на открытие летних оздоровительных лагерей</w:t>
            </w:r>
          </w:p>
          <w:p w:rsidR="0070371E" w:rsidRPr="00736924" w:rsidRDefault="0070371E" w:rsidP="007C16D6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B3012A">
            <w:r>
              <w:t>май</w:t>
            </w:r>
            <w:r w:rsidR="002C5726">
              <w:t xml:space="preserve"> 2022</w:t>
            </w:r>
            <w:r w:rsidRPr="00736924">
              <w:t xml:space="preserve"> года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B3012A">
            <w:r w:rsidRPr="00736924">
              <w:t>Филяева Н.И.</w:t>
            </w:r>
          </w:p>
        </w:tc>
      </w:tr>
      <w:tr w:rsidR="0070371E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2C5726" w:rsidP="007C16D6">
            <w:pPr>
              <w:jc w:val="center"/>
            </w:pPr>
            <w:r>
              <w:t>21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7C16D6">
            <w:pPr>
              <w:jc w:val="both"/>
            </w:pPr>
            <w:r w:rsidRPr="00736924">
              <w:t>Предоставление  в управление образования полного пакета документов на открытие оздоровительных лагерей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Default="002C5726" w:rsidP="0070371E">
            <w:r>
              <w:t xml:space="preserve"> </w:t>
            </w:r>
            <w:r w:rsidR="0070371E">
              <w:t xml:space="preserve"> май </w:t>
            </w:r>
            <w:r>
              <w:t>2022</w:t>
            </w:r>
            <w:r w:rsidR="0070371E" w:rsidRPr="00736924">
              <w:t xml:space="preserve"> года</w:t>
            </w:r>
          </w:p>
          <w:p w:rsidR="002C5726" w:rsidRPr="00736924" w:rsidRDefault="002C5726" w:rsidP="0070371E">
            <w:r>
              <w:t>(по требованию)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B3012A">
            <w:r w:rsidRPr="00736924">
              <w:t>Филяева Н.И.</w:t>
            </w:r>
          </w:p>
        </w:tc>
      </w:tr>
      <w:tr w:rsidR="0070371E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r w:rsidRPr="00736924">
              <w:t xml:space="preserve">Обеспечить отбор проб воды из водоисточников для проведения лабораторных исследований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За 2 месяца до откр лагеря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Руководители орг отдыха</w:t>
            </w:r>
          </w:p>
        </w:tc>
      </w:tr>
    </w:tbl>
    <w:p w:rsidR="00421387" w:rsidRPr="00736924" w:rsidRDefault="00F36249" w:rsidP="00DC76C9">
      <w:pPr>
        <w:jc w:val="right"/>
      </w:pPr>
      <w:r w:rsidRPr="00736924">
        <w:t>Приложение 2</w:t>
      </w:r>
      <w:r w:rsidR="00421387" w:rsidRPr="00736924">
        <w:t xml:space="preserve"> к приказу управления образования </w:t>
      </w:r>
    </w:p>
    <w:p w:rsidR="00725FB9" w:rsidRPr="00736924" w:rsidRDefault="00725FB9" w:rsidP="00725FB9">
      <w:pPr>
        <w:jc w:val="right"/>
      </w:pPr>
      <w:r>
        <w:t>от  ____ _____________  2022 года № _______</w:t>
      </w:r>
    </w:p>
    <w:p w:rsidR="00421387" w:rsidRPr="00736924" w:rsidRDefault="00421387" w:rsidP="00421387"/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center"/>
        <w:rPr>
          <w:b/>
        </w:rPr>
      </w:pPr>
      <w:r w:rsidRPr="00736924">
        <w:rPr>
          <w:b/>
        </w:rPr>
        <w:t>Состав рабочей группы по решению вопросов исполнения нормативных документов, целей и задач по реализации полномочий по о</w:t>
      </w:r>
      <w:r w:rsidR="00206F5C">
        <w:rPr>
          <w:b/>
        </w:rPr>
        <w:t>рганизации летнего отдыха в 2021</w:t>
      </w:r>
      <w:r w:rsidRPr="00736924">
        <w:rPr>
          <w:b/>
        </w:rPr>
        <w:t xml:space="preserve"> году</w:t>
      </w:r>
    </w:p>
    <w:p w:rsidR="00421387" w:rsidRPr="00736924" w:rsidRDefault="00421387" w:rsidP="004213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46"/>
      </w:tblGrid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Ф.И.О. ответственного 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r w:rsidRPr="00736924">
              <w:t>Персональная ответственность за направление работы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Заместитель начальника  управления образования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Контроль за организацией работы рабочей группы, достижением  целевых показателей программы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36924">
              <w:t xml:space="preserve">заместитель начальника управления образования - </w:t>
            </w:r>
            <w:r w:rsidRPr="00736924">
              <w:rPr>
                <w:rFonts w:eastAsia="Calibri"/>
                <w:lang w:eastAsia="en-US"/>
              </w:rPr>
              <w:t>начальник</w:t>
            </w:r>
          </w:p>
          <w:p w:rsidR="00421387" w:rsidRPr="00736924" w:rsidRDefault="00421387" w:rsidP="0088363C">
            <w:r w:rsidRPr="00736924">
              <w:rPr>
                <w:rFonts w:eastAsia="Calibri"/>
                <w:lang w:eastAsia="en-US"/>
              </w:rPr>
              <w:t>отдела учета и отчетности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Контроль целевого расходования средств  по организации летнего отдыха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Начальник отдела дополнительного образования и технологий воспитания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Контроль за исполнением  приказов УО по организации летнего отдыха (кроме финансирования), проведение установочных  совещаний с организаторами летнего отдыха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Начальник отдела дополнительного образования и технологий воспитания </w:t>
            </w:r>
          </w:p>
          <w:p w:rsidR="00421387" w:rsidRPr="00736924" w:rsidRDefault="00421387" w:rsidP="0088363C"/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Общее руководство,   координация подготовки и</w:t>
            </w:r>
            <w:r w:rsidR="0000551B">
              <w:t xml:space="preserve"> проведения летней кампании 2022</w:t>
            </w:r>
            <w:r w:rsidRPr="00736924">
              <w:t xml:space="preserve"> года в соответствии с существующими нормативно-правовыми документами федерального, окружного и муниципального уровня, обеспечение отправки детей к месту отдыха и обратно.  Обеспечение информационного сопровождения кампании, в том числе посредством сайтов. Подготовка планов и анализа летней кампании. Организация работы муниципальной межведомственной комиссии по организации летнего отдыха. Достижение прогнозных показателей летней оздоровительной кампании. Обеспечение информационного взаимодействия с Департаментом образования и молодежной политики ХМАО – Югры по вопросам проведения летней кампании.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Заместитель начальника отдела учета и отчетности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Организация  и планирование финансового обеспечения, осуществление и контроль финансирования расходов на летний отдых в течение года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Специалист по организации летнего отдыха отдела дополнительного образования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Организационная работа за приемом заявлений родителей (законных представителей) на получение путевки, проведение мониторинга  реестров  детей в ЛДП, палаточные лагеря (количественные показатели и категории),  проверка соответствия полномочий в части формирования реестров на основании  административного  регламента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Главный специалист  отдела МКУ "Управление МТО ОМС Кондинского района"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Контроль обеспечения и мониторинг прохождения медосмотра работниками ОО, анализов на ОКИ, акарицидной, лаврицидной обработки, дератизации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Технолог МКУ "Управление МТО ОМС Кондинского района"</w:t>
            </w:r>
            <w:r w:rsidR="0000551B">
              <w:t xml:space="preserve"> Надёжкина Ю.И.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Контроль  организации питания, заключения договоров на продукты питания в оздоровительных лагерях различных типов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Default="00421387" w:rsidP="0088363C">
            <w:r w:rsidRPr="00736924">
              <w:t>Главный специалист отдела  по общему и дошкольному образованию</w:t>
            </w:r>
          </w:p>
          <w:p w:rsidR="0000551B" w:rsidRPr="00736924" w:rsidRDefault="0000551B" w:rsidP="0088363C">
            <w:r>
              <w:lastRenderedPageBreak/>
              <w:t>Плехова А.А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lastRenderedPageBreak/>
              <w:t xml:space="preserve">Организация и контроль медицинского обеспечения и сопровождения оздоровительной кампании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Default="00421387" w:rsidP="0088363C">
            <w:r w:rsidRPr="00736924">
              <w:lastRenderedPageBreak/>
              <w:t>Консультант МКУ "Управление МТО ОМС Кондинского района"</w:t>
            </w:r>
          </w:p>
          <w:p w:rsidR="0000551B" w:rsidRPr="00736924" w:rsidRDefault="00D90AC5" w:rsidP="0088363C">
            <w:r>
              <w:t>Б</w:t>
            </w:r>
            <w:r w:rsidR="0000551B">
              <w:t>оенко Я.А.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Организация и контроль перевозок организованных групп детей, подготовка приказов, памяток по обеспечению  условий комплексной безопасности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Default="00421387" w:rsidP="0088363C">
            <w:r w:rsidRPr="00736924">
              <w:t>Заместитель директора МКУ «Центр сопровождения деятельности организаций»</w:t>
            </w:r>
          </w:p>
          <w:p w:rsidR="0000551B" w:rsidRPr="00736924" w:rsidRDefault="0000551B" w:rsidP="0088363C">
            <w:r>
              <w:t>Зайнетдинова Р.А.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Методическое и информационное сопровождение летней кампании</w:t>
            </w:r>
          </w:p>
        </w:tc>
      </w:tr>
    </w:tbl>
    <w:p w:rsidR="00421387" w:rsidRPr="00736924" w:rsidRDefault="00421387" w:rsidP="00421387"/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B3707C" w:rsidRDefault="00B3707C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Pr="00736924" w:rsidRDefault="00DC76C9" w:rsidP="002A45DB"/>
    <w:p w:rsidR="00B3707C" w:rsidRPr="00736924" w:rsidRDefault="00B3707C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B3707C" w:rsidP="00421387">
      <w:pPr>
        <w:jc w:val="right"/>
      </w:pPr>
      <w:r w:rsidRPr="00736924">
        <w:t xml:space="preserve">Приложение 3 </w:t>
      </w:r>
      <w:r w:rsidR="00421387" w:rsidRPr="00736924">
        <w:t xml:space="preserve">к приказу управления образования </w:t>
      </w:r>
    </w:p>
    <w:p w:rsidR="00725FB9" w:rsidRPr="00736924" w:rsidRDefault="00725FB9" w:rsidP="00725FB9">
      <w:pPr>
        <w:jc w:val="right"/>
      </w:pPr>
      <w:r>
        <w:lastRenderedPageBreak/>
        <w:t>от  ____ _____________  2022 года № _______</w:t>
      </w: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ind w:left="567"/>
        <w:jc w:val="center"/>
        <w:rPr>
          <w:b/>
        </w:rPr>
      </w:pPr>
      <w:r w:rsidRPr="00736924">
        <w:rPr>
          <w:b/>
        </w:rPr>
        <w:t>План заседаний рабочей группы по подведению итогов  организации и проведения летнего отдыха детей и их оздоровления</w:t>
      </w:r>
    </w:p>
    <w:p w:rsidR="00421387" w:rsidRPr="00736924" w:rsidRDefault="00421387" w:rsidP="00421387">
      <w:pPr>
        <w:ind w:left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3965"/>
        <w:gridCol w:w="2664"/>
      </w:tblGrid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№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r w:rsidRPr="00736924">
              <w:t>Сроки исполнения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Мероприятия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результат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1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Июнь 20</w:t>
            </w:r>
            <w:r w:rsidR="00A90123" w:rsidRPr="00736924">
              <w:t>2</w:t>
            </w:r>
            <w:r w:rsidR="0000551B">
              <w:t>2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Установочное заседание рабочей группы «Готовность образовательных учреждений к летней</w:t>
            </w:r>
            <w:r w:rsidR="00047A60" w:rsidRPr="00736924">
              <w:t xml:space="preserve"> оздоровительной кампании 2021</w:t>
            </w:r>
            <w:r w:rsidRPr="00736924">
              <w:t xml:space="preserve"> года»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2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Июль </w:t>
            </w:r>
            <w:r w:rsidR="00A90123" w:rsidRPr="00736924">
              <w:t>202</w:t>
            </w:r>
            <w:r w:rsidR="0000551B">
              <w:t>2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Итоги проведения  летней кампании за июнь.</w:t>
            </w:r>
          </w:p>
          <w:p w:rsidR="00421387" w:rsidRPr="00736924" w:rsidRDefault="00421387" w:rsidP="0088363C"/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3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Август </w:t>
            </w:r>
            <w:r w:rsidR="00A90123" w:rsidRPr="00736924">
              <w:t>202</w:t>
            </w:r>
            <w:r w:rsidR="0000551B">
              <w:t>2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Итоги проведения  летней кампании за июль.</w:t>
            </w:r>
          </w:p>
          <w:p w:rsidR="00421387" w:rsidRPr="00736924" w:rsidRDefault="00421387" w:rsidP="0088363C"/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4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00551B" w:rsidP="0088363C">
            <w:pPr>
              <w:jc w:val="both"/>
            </w:pPr>
            <w:r>
              <w:t>Сентябрь</w:t>
            </w:r>
            <w:r w:rsidR="00421387" w:rsidRPr="00736924">
              <w:t xml:space="preserve"> </w:t>
            </w:r>
            <w:r w:rsidR="00A90123" w:rsidRPr="00736924">
              <w:t>202</w:t>
            </w:r>
            <w:r>
              <w:t>2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Подведение итогов летней оздоровительной кампани</w:t>
            </w:r>
            <w:r w:rsidR="0000551B">
              <w:t xml:space="preserve">и 2022 </w:t>
            </w:r>
            <w:r w:rsidRPr="00736924">
              <w:t>года.</w:t>
            </w:r>
          </w:p>
          <w:p w:rsidR="00421387" w:rsidRPr="00736924" w:rsidRDefault="00421387" w:rsidP="0088363C">
            <w:r w:rsidRPr="00736924">
              <w:t>Подведение итогов мониторинга эффективности организации летнего отдыха  в подведомственных образовательных организациях.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заседания.</w:t>
            </w:r>
          </w:p>
          <w:p w:rsidR="00421387" w:rsidRPr="00736924" w:rsidRDefault="00421387" w:rsidP="0088363C"/>
        </w:tc>
      </w:tr>
    </w:tbl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736924"/>
    <w:p w:rsidR="00B3707C" w:rsidRPr="00736924" w:rsidRDefault="00B3707C" w:rsidP="00421387">
      <w:pPr>
        <w:jc w:val="center"/>
      </w:pPr>
    </w:p>
    <w:p w:rsidR="00421387" w:rsidRDefault="00421387" w:rsidP="00B3707C"/>
    <w:p w:rsidR="0000551B" w:rsidRDefault="0000551B" w:rsidP="00B3707C"/>
    <w:p w:rsidR="0000551B" w:rsidRDefault="0000551B" w:rsidP="00B3707C"/>
    <w:p w:rsidR="00D539C8" w:rsidRDefault="00D539C8" w:rsidP="00B3707C"/>
    <w:p w:rsidR="00D539C8" w:rsidRDefault="00D539C8" w:rsidP="00B3707C"/>
    <w:p w:rsidR="00D539C8" w:rsidRDefault="00D539C8" w:rsidP="00B3707C"/>
    <w:p w:rsidR="0000551B" w:rsidRPr="00736924" w:rsidRDefault="0000551B" w:rsidP="00B3707C"/>
    <w:p w:rsidR="00010D60" w:rsidRPr="00736924" w:rsidRDefault="00010D60" w:rsidP="00010D60">
      <w:pPr>
        <w:jc w:val="right"/>
      </w:pPr>
      <w:r w:rsidRPr="00736924">
        <w:t xml:space="preserve">Приложение 4 к приказу  управления образования  </w:t>
      </w:r>
    </w:p>
    <w:p w:rsidR="00010D60" w:rsidRPr="00736924" w:rsidRDefault="00725FB9" w:rsidP="00010D60">
      <w:pPr>
        <w:jc w:val="right"/>
      </w:pPr>
      <w:r>
        <w:t>от  ____ _____________  2022 года № _______</w:t>
      </w:r>
    </w:p>
    <w:p w:rsidR="00010D60" w:rsidRPr="00736924" w:rsidRDefault="00010D60" w:rsidP="00010D60">
      <w:pPr>
        <w:jc w:val="right"/>
      </w:pPr>
    </w:p>
    <w:p w:rsidR="00010D60" w:rsidRPr="00736924" w:rsidRDefault="00010D60" w:rsidP="00010D60">
      <w:pPr>
        <w:jc w:val="right"/>
      </w:pPr>
    </w:p>
    <w:p w:rsidR="00010D60" w:rsidRPr="00736924" w:rsidRDefault="00010D60" w:rsidP="00010D60">
      <w:pPr>
        <w:jc w:val="center"/>
        <w:rPr>
          <w:b/>
          <w:bCs/>
          <w:color w:val="000000"/>
        </w:rPr>
      </w:pPr>
      <w:r w:rsidRPr="00736924">
        <w:rPr>
          <w:b/>
          <w:bCs/>
          <w:color w:val="000000"/>
        </w:rPr>
        <w:t xml:space="preserve">График проверки готовности образовательных организаций к проведению </w:t>
      </w:r>
    </w:p>
    <w:p w:rsidR="00010D60" w:rsidRPr="00736924" w:rsidRDefault="00010D60" w:rsidP="00010D60">
      <w:pPr>
        <w:jc w:val="center"/>
        <w:rPr>
          <w:b/>
        </w:rPr>
      </w:pPr>
      <w:r w:rsidRPr="00736924">
        <w:rPr>
          <w:b/>
          <w:bCs/>
          <w:color w:val="000000"/>
        </w:rPr>
        <w:t>летней кампании 2021 года</w:t>
      </w:r>
    </w:p>
    <w:p w:rsidR="00010D60" w:rsidRPr="00736924" w:rsidRDefault="00010D60" w:rsidP="00010D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1843"/>
        <w:gridCol w:w="2800"/>
      </w:tblGrid>
      <w:tr w:rsidR="00010D60" w:rsidRPr="00736924" w:rsidTr="006C1F5D">
        <w:tc>
          <w:tcPr>
            <w:tcW w:w="534" w:type="dxa"/>
          </w:tcPr>
          <w:p w:rsidR="00010D60" w:rsidRPr="00736924" w:rsidRDefault="00010D60" w:rsidP="006C1F5D">
            <w:pPr>
              <w:jc w:val="center"/>
            </w:pPr>
            <w:r w:rsidRPr="00736924">
              <w:t>№</w:t>
            </w:r>
          </w:p>
        </w:tc>
        <w:tc>
          <w:tcPr>
            <w:tcW w:w="4677" w:type="dxa"/>
          </w:tcPr>
          <w:p w:rsidR="00010D60" w:rsidRPr="00736924" w:rsidRDefault="00010D60" w:rsidP="006C1F5D">
            <w:r w:rsidRPr="00736924">
              <w:t xml:space="preserve">Мероприятия </w:t>
            </w:r>
          </w:p>
        </w:tc>
        <w:tc>
          <w:tcPr>
            <w:tcW w:w="1843" w:type="dxa"/>
          </w:tcPr>
          <w:p w:rsidR="00010D60" w:rsidRPr="00736924" w:rsidRDefault="00010D60" w:rsidP="006C1F5D">
            <w:r w:rsidRPr="00736924">
              <w:t>Сроки проверки</w:t>
            </w:r>
          </w:p>
        </w:tc>
        <w:tc>
          <w:tcPr>
            <w:tcW w:w="2800" w:type="dxa"/>
          </w:tcPr>
          <w:p w:rsidR="00010D60" w:rsidRPr="00736924" w:rsidRDefault="00010D60" w:rsidP="006C1F5D">
            <w:r w:rsidRPr="00736924">
              <w:t>Ответственные лица</w:t>
            </w:r>
          </w:p>
        </w:tc>
      </w:tr>
      <w:tr w:rsidR="00010D60" w:rsidRPr="00736924" w:rsidTr="006C1F5D">
        <w:tc>
          <w:tcPr>
            <w:tcW w:w="534" w:type="dxa"/>
          </w:tcPr>
          <w:p w:rsidR="00010D60" w:rsidRPr="00736924" w:rsidRDefault="00010D60" w:rsidP="006C1F5D">
            <w:pPr>
              <w:jc w:val="center"/>
            </w:pPr>
            <w:r w:rsidRPr="00736924">
              <w:t>3</w:t>
            </w:r>
          </w:p>
        </w:tc>
        <w:tc>
          <w:tcPr>
            <w:tcW w:w="4677" w:type="dxa"/>
          </w:tcPr>
          <w:p w:rsidR="00010D60" w:rsidRPr="00736924" w:rsidRDefault="00010D60" w:rsidP="0070371E">
            <w:pPr>
              <w:jc w:val="both"/>
            </w:pPr>
            <w:r w:rsidRPr="00736924">
              <w:t xml:space="preserve">Выездная  проверка  готовности  </w:t>
            </w:r>
            <w:r w:rsidR="0070371E">
              <w:t>МБУ ДО</w:t>
            </w:r>
            <w:r w:rsidR="00B3012A">
              <w:t xml:space="preserve"> ООЦ «Юбилейный»</w:t>
            </w:r>
          </w:p>
        </w:tc>
        <w:tc>
          <w:tcPr>
            <w:tcW w:w="1843" w:type="dxa"/>
          </w:tcPr>
          <w:p w:rsidR="00010D60" w:rsidRPr="00736924" w:rsidRDefault="0000551B" w:rsidP="006C1F5D">
            <w:pPr>
              <w:jc w:val="center"/>
            </w:pPr>
            <w:r>
              <w:t>Май 2022</w:t>
            </w:r>
            <w:r w:rsidR="00B3012A">
              <w:t xml:space="preserve"> год</w:t>
            </w:r>
          </w:p>
        </w:tc>
        <w:tc>
          <w:tcPr>
            <w:tcW w:w="2800" w:type="dxa"/>
          </w:tcPr>
          <w:p w:rsidR="00010D60" w:rsidRPr="00736924" w:rsidRDefault="00010D60" w:rsidP="006C1F5D">
            <w:pPr>
              <w:jc w:val="center"/>
            </w:pPr>
            <w:r w:rsidRPr="00736924">
              <w:t>Члены межведомственной комиссии по организации отдыха и оздоровления детей,</w:t>
            </w:r>
          </w:p>
          <w:p w:rsidR="00010D60" w:rsidRPr="00736924" w:rsidRDefault="00010D60" w:rsidP="006C1F5D">
            <w:pPr>
              <w:jc w:val="center"/>
            </w:pPr>
            <w:r w:rsidRPr="00736924">
              <w:t>Представители УО</w:t>
            </w:r>
          </w:p>
        </w:tc>
      </w:tr>
      <w:tr w:rsidR="00010D60" w:rsidRPr="00736924" w:rsidTr="006C1F5D">
        <w:tc>
          <w:tcPr>
            <w:tcW w:w="534" w:type="dxa"/>
          </w:tcPr>
          <w:p w:rsidR="00010D60" w:rsidRPr="00736924" w:rsidRDefault="00010D60" w:rsidP="006C1F5D">
            <w:pPr>
              <w:jc w:val="center"/>
            </w:pPr>
            <w:r w:rsidRPr="00736924">
              <w:t>4</w:t>
            </w:r>
          </w:p>
        </w:tc>
        <w:tc>
          <w:tcPr>
            <w:tcW w:w="4677" w:type="dxa"/>
          </w:tcPr>
          <w:p w:rsidR="00010D60" w:rsidRPr="00736924" w:rsidRDefault="00B3012A" w:rsidP="00B3012A">
            <w:pPr>
              <w:jc w:val="both"/>
            </w:pPr>
            <w:r>
              <w:t xml:space="preserve"> П</w:t>
            </w:r>
            <w:r w:rsidR="00010D60" w:rsidRPr="00736924">
              <w:t>роверка  готовности  образовательных учреждений к летней оздоровительной кампании</w:t>
            </w:r>
            <w:r>
              <w:t xml:space="preserve"> (в заочном формате)</w:t>
            </w:r>
          </w:p>
        </w:tc>
        <w:tc>
          <w:tcPr>
            <w:tcW w:w="1843" w:type="dxa"/>
          </w:tcPr>
          <w:p w:rsidR="00010D60" w:rsidRPr="00736924" w:rsidRDefault="0000551B" w:rsidP="006C1F5D">
            <w:pPr>
              <w:jc w:val="center"/>
            </w:pPr>
            <w:r>
              <w:t>Май 2022</w:t>
            </w:r>
            <w:r w:rsidR="00B3012A">
              <w:t xml:space="preserve"> год</w:t>
            </w:r>
          </w:p>
        </w:tc>
        <w:tc>
          <w:tcPr>
            <w:tcW w:w="2800" w:type="dxa"/>
          </w:tcPr>
          <w:p w:rsidR="00010D60" w:rsidRPr="00736924" w:rsidRDefault="00010D60" w:rsidP="006C1F5D">
            <w:pPr>
              <w:jc w:val="center"/>
            </w:pPr>
            <w:r w:rsidRPr="00736924">
              <w:t>Члены межведомственной комиссии по организации отдыха и оздоровления детей,</w:t>
            </w:r>
          </w:p>
          <w:p w:rsidR="00010D60" w:rsidRPr="00736924" w:rsidRDefault="00010D60" w:rsidP="006C1F5D">
            <w:pPr>
              <w:jc w:val="center"/>
            </w:pPr>
            <w:r w:rsidRPr="00736924">
              <w:t>Представители УО</w:t>
            </w:r>
          </w:p>
        </w:tc>
      </w:tr>
    </w:tbl>
    <w:p w:rsidR="00010D60" w:rsidRPr="00736924" w:rsidRDefault="00010D60" w:rsidP="00010D60">
      <w:pPr>
        <w:jc w:val="right"/>
      </w:pPr>
    </w:p>
    <w:p w:rsidR="00010D60" w:rsidRPr="00736924" w:rsidRDefault="00010D60" w:rsidP="00010D60">
      <w:pPr>
        <w:jc w:val="right"/>
      </w:pPr>
    </w:p>
    <w:p w:rsidR="00421387" w:rsidRPr="00736924" w:rsidRDefault="00421387" w:rsidP="00421387">
      <w:pPr>
        <w:jc w:val="center"/>
      </w:pPr>
    </w:p>
    <w:p w:rsidR="0000551B" w:rsidRPr="00A717E1" w:rsidRDefault="0000551B" w:rsidP="0000551B">
      <w:pPr>
        <w:jc w:val="center"/>
        <w:rPr>
          <w:b/>
        </w:rPr>
      </w:pPr>
      <w:r w:rsidRPr="00A717E1">
        <w:rPr>
          <w:b/>
        </w:rPr>
        <w:t xml:space="preserve">График </w:t>
      </w:r>
    </w:p>
    <w:p w:rsidR="0000551B" w:rsidRPr="00A717E1" w:rsidRDefault="0000551B" w:rsidP="0000551B">
      <w:pPr>
        <w:jc w:val="center"/>
        <w:rPr>
          <w:b/>
        </w:rPr>
      </w:pPr>
      <w:r w:rsidRPr="00A717E1">
        <w:rPr>
          <w:b/>
        </w:rPr>
        <w:t xml:space="preserve">приемки лагерей  </w:t>
      </w:r>
    </w:p>
    <w:p w:rsidR="0000551B" w:rsidRDefault="0000551B" w:rsidP="0000551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5621"/>
        <w:gridCol w:w="3149"/>
      </w:tblGrid>
      <w:tr w:rsidR="0000551B" w:rsidRPr="003E0809" w:rsidTr="00921B63">
        <w:tc>
          <w:tcPr>
            <w:tcW w:w="801" w:type="dxa"/>
          </w:tcPr>
          <w:p w:rsidR="0000551B" w:rsidRPr="003E0809" w:rsidRDefault="0000551B" w:rsidP="00921B63">
            <w:r w:rsidRPr="003E0809">
              <w:t>№п/п</w:t>
            </w:r>
          </w:p>
        </w:tc>
        <w:tc>
          <w:tcPr>
            <w:tcW w:w="5621" w:type="dxa"/>
          </w:tcPr>
          <w:p w:rsidR="0000551B" w:rsidRPr="003E0809" w:rsidRDefault="0000551B" w:rsidP="00921B63">
            <w:pPr>
              <w:rPr>
                <w:i/>
              </w:rPr>
            </w:pPr>
            <w:r w:rsidRPr="003E0809">
              <w:t>Учреждение</w:t>
            </w:r>
          </w:p>
        </w:tc>
        <w:tc>
          <w:tcPr>
            <w:tcW w:w="3149" w:type="dxa"/>
          </w:tcPr>
          <w:p w:rsidR="0000551B" w:rsidRPr="003E0809" w:rsidRDefault="0000551B" w:rsidP="00921B63">
            <w:pPr>
              <w:rPr>
                <w:i/>
              </w:rPr>
            </w:pPr>
            <w:r>
              <w:t>дата работы комиссии</w:t>
            </w:r>
          </w:p>
        </w:tc>
      </w:tr>
      <w:tr w:rsidR="0000551B" w:rsidRPr="003E0809" w:rsidTr="00921B63">
        <w:tc>
          <w:tcPr>
            <w:tcW w:w="9571" w:type="dxa"/>
            <w:gridSpan w:val="3"/>
          </w:tcPr>
          <w:p w:rsidR="0000551B" w:rsidRPr="003E0809" w:rsidRDefault="0000551B" w:rsidP="00921B63">
            <w:r w:rsidRPr="003E0809">
              <w:t>Управление образования администрации Кондинского района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Междуреченская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25 мая 2022 г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2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 xml:space="preserve">Кондинская СОШ 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23 мая 2022 г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3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Куминская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26 мая 2022 г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4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Морткинская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26 мая 2022 г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5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Луговская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25 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6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Болчаровская СОШ</w:t>
            </w:r>
          </w:p>
        </w:tc>
        <w:tc>
          <w:tcPr>
            <w:tcW w:w="3149" w:type="dxa"/>
          </w:tcPr>
          <w:p w:rsidR="0000551B" w:rsidRPr="00725FB9" w:rsidRDefault="00725FB9" w:rsidP="00921B63">
            <w:pPr>
              <w:rPr>
                <w:b/>
              </w:rPr>
            </w:pPr>
            <w:r w:rsidRPr="00725FB9">
              <w:rPr>
                <w:b/>
              </w:rPr>
              <w:t>25 мая 2022</w:t>
            </w:r>
            <w:r w:rsidR="0000551B" w:rsidRPr="00725FB9">
              <w:rPr>
                <w:b/>
              </w:rPr>
              <w:t xml:space="preserve">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7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Ягодинская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r w:rsidRPr="00725FB9">
              <w:t>23 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8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Леушинская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r w:rsidRPr="00725FB9">
              <w:t>23 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9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Половинкинская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r w:rsidRPr="00725FB9">
              <w:rPr>
                <w:b/>
              </w:rPr>
              <w:t>27 мая 2022 г</w:t>
            </w:r>
            <w:r w:rsidRPr="00725FB9">
              <w:t>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10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Чантырская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27 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11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Ушьинская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r w:rsidRPr="00725FB9">
              <w:rPr>
                <w:b/>
              </w:rPr>
              <w:t>27 мая 2022 г.</w:t>
            </w:r>
            <w:r w:rsidRPr="00725FB9">
              <w:t>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12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Юмасинская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26 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13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Камская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23  мая 2022 г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14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Мулымская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27 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15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 xml:space="preserve">Шугурская СОШ 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26мая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16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Алтайская СОШ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23 мая  2022 г.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17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ЦДОД «Подросток»</w:t>
            </w:r>
          </w:p>
        </w:tc>
        <w:tc>
          <w:tcPr>
            <w:tcW w:w="3149" w:type="dxa"/>
          </w:tcPr>
          <w:p w:rsidR="0000551B" w:rsidRPr="00725FB9" w:rsidRDefault="0000551B" w:rsidP="00921B63">
            <w:r w:rsidRPr="00725FB9">
              <w:rPr>
                <w:b/>
              </w:rPr>
              <w:t>23  мая 2022 г</w:t>
            </w:r>
            <w:r w:rsidRPr="00725FB9">
              <w:t>.</w:t>
            </w:r>
          </w:p>
        </w:tc>
      </w:tr>
      <w:tr w:rsidR="0000551B" w:rsidRPr="00725FB9" w:rsidTr="00921B63">
        <w:tc>
          <w:tcPr>
            <w:tcW w:w="801" w:type="dxa"/>
          </w:tcPr>
          <w:p w:rsidR="0000551B" w:rsidRPr="00725FB9" w:rsidRDefault="0000551B" w:rsidP="00921B63">
            <w:pPr>
              <w:jc w:val="center"/>
            </w:pPr>
            <w:r w:rsidRPr="00725FB9">
              <w:t>18</w:t>
            </w:r>
          </w:p>
        </w:tc>
        <w:tc>
          <w:tcPr>
            <w:tcW w:w="5621" w:type="dxa"/>
          </w:tcPr>
          <w:p w:rsidR="0000551B" w:rsidRPr="00725FB9" w:rsidRDefault="0000551B" w:rsidP="00921B63">
            <w:r w:rsidRPr="00725FB9">
              <w:t>ДООЦ «Юбилейный»</w:t>
            </w:r>
          </w:p>
        </w:tc>
        <w:tc>
          <w:tcPr>
            <w:tcW w:w="3149" w:type="dxa"/>
          </w:tcPr>
          <w:p w:rsidR="0000551B" w:rsidRPr="00725FB9" w:rsidRDefault="0000551B" w:rsidP="00921B63">
            <w:pPr>
              <w:rPr>
                <w:b/>
              </w:rPr>
            </w:pPr>
            <w:r w:rsidRPr="00725FB9">
              <w:rPr>
                <w:b/>
              </w:rPr>
              <w:t>24 мая 2022 г.</w:t>
            </w:r>
          </w:p>
        </w:tc>
      </w:tr>
    </w:tbl>
    <w:p w:rsidR="00421387" w:rsidRPr="00725FB9" w:rsidRDefault="00421387" w:rsidP="00421387">
      <w:pPr>
        <w:jc w:val="center"/>
      </w:pPr>
    </w:p>
    <w:p w:rsidR="00010D60" w:rsidRPr="00736924" w:rsidRDefault="00010D60" w:rsidP="00421387">
      <w:pPr>
        <w:jc w:val="center"/>
      </w:pPr>
    </w:p>
    <w:p w:rsidR="00010D60" w:rsidRPr="00736924" w:rsidRDefault="00010D60" w:rsidP="00421387">
      <w:pPr>
        <w:jc w:val="center"/>
      </w:pPr>
    </w:p>
    <w:p w:rsidR="00010D60" w:rsidRPr="00736924" w:rsidRDefault="00010D60" w:rsidP="00421387">
      <w:pPr>
        <w:jc w:val="center"/>
      </w:pPr>
    </w:p>
    <w:p w:rsidR="00735167" w:rsidRDefault="00735167" w:rsidP="00421387">
      <w:pPr>
        <w:jc w:val="center"/>
      </w:pPr>
    </w:p>
    <w:p w:rsidR="00010D60" w:rsidRPr="00736924" w:rsidRDefault="00010D60" w:rsidP="00725FB9"/>
    <w:p w:rsidR="00B3707C" w:rsidRPr="00736924" w:rsidRDefault="00B3707C" w:rsidP="00B3707C"/>
    <w:p w:rsidR="00B3707C" w:rsidRPr="00736924" w:rsidRDefault="00010D60" w:rsidP="00B3707C">
      <w:pPr>
        <w:jc w:val="right"/>
      </w:pPr>
      <w:r w:rsidRPr="00736924">
        <w:t>Приложение 5</w:t>
      </w:r>
      <w:r w:rsidR="00B3707C" w:rsidRPr="00736924">
        <w:t xml:space="preserve"> к приказу управления образования </w:t>
      </w:r>
    </w:p>
    <w:p w:rsidR="00D539C8" w:rsidRPr="00736924" w:rsidRDefault="00D539C8" w:rsidP="00D539C8">
      <w:pPr>
        <w:jc w:val="right"/>
      </w:pPr>
      <w:r>
        <w:t>от  ____ _____________  2022 года № _______</w:t>
      </w:r>
    </w:p>
    <w:p w:rsidR="00B3707C" w:rsidRPr="00736924" w:rsidRDefault="00B3707C" w:rsidP="00B3707C">
      <w:pPr>
        <w:jc w:val="right"/>
      </w:pPr>
    </w:p>
    <w:p w:rsidR="00B3707C" w:rsidRPr="00736924" w:rsidRDefault="00B3707C" w:rsidP="00B3707C"/>
    <w:p w:rsidR="00B3707C" w:rsidRPr="00736924" w:rsidRDefault="00B3707C" w:rsidP="00B3707C">
      <w:pPr>
        <w:jc w:val="center"/>
        <w:rPr>
          <w:b/>
        </w:rPr>
      </w:pPr>
      <w:r w:rsidRPr="00736924">
        <w:rPr>
          <w:b/>
        </w:rPr>
        <w:t>Реестр ла</w:t>
      </w:r>
      <w:r w:rsidR="00496CE1">
        <w:rPr>
          <w:b/>
        </w:rPr>
        <w:t>герей Кондинского района на 2022</w:t>
      </w:r>
      <w:r w:rsidRPr="00736924">
        <w:rPr>
          <w:b/>
        </w:rPr>
        <w:t xml:space="preserve"> год</w:t>
      </w:r>
    </w:p>
    <w:p w:rsidR="00496CE1" w:rsidRPr="00496CE1" w:rsidRDefault="00496CE1" w:rsidP="00496CE1">
      <w:pPr>
        <w:rPr>
          <w:b/>
        </w:rPr>
      </w:pPr>
      <w:r w:rsidRPr="00496CE1">
        <w:rPr>
          <w:b/>
        </w:rPr>
        <w:t>Лагеря с дневным пребыванием; охват всего</w:t>
      </w:r>
      <w:r>
        <w:rPr>
          <w:b/>
        </w:rPr>
        <w:t xml:space="preserve"> 171</w:t>
      </w:r>
      <w:r w:rsidRPr="00496CE1">
        <w:rPr>
          <w:b/>
        </w:rPr>
        <w:t>9 , в том числе:</w:t>
      </w:r>
    </w:p>
    <w:p w:rsidR="00496CE1" w:rsidRPr="00496CE1" w:rsidRDefault="00496CE1" w:rsidP="00496CE1">
      <w:pPr>
        <w:rPr>
          <w:b/>
        </w:rPr>
      </w:pPr>
      <w:r w:rsidRPr="00496CE1">
        <w:rPr>
          <w:b/>
        </w:rPr>
        <w:t>ОБРАЗОВАНИЕ – 1269</w:t>
      </w:r>
    </w:p>
    <w:p w:rsidR="00496CE1" w:rsidRPr="00496CE1" w:rsidRDefault="00496CE1" w:rsidP="00496CE1">
      <w:pPr>
        <w:rPr>
          <w:b/>
        </w:rPr>
      </w:pPr>
      <w:r w:rsidRPr="00496CE1">
        <w:rPr>
          <w:b/>
        </w:rPr>
        <w:t>СПОРТ – 200</w:t>
      </w:r>
    </w:p>
    <w:p w:rsidR="00496CE1" w:rsidRPr="00496CE1" w:rsidRDefault="00496CE1" w:rsidP="00496CE1">
      <w:pPr>
        <w:rPr>
          <w:b/>
        </w:rPr>
      </w:pPr>
      <w:r>
        <w:rPr>
          <w:b/>
        </w:rPr>
        <w:t>ЛКШИ – 8</w:t>
      </w:r>
      <w:r w:rsidRPr="00496CE1">
        <w:rPr>
          <w:b/>
        </w:rPr>
        <w:t>0</w:t>
      </w:r>
    </w:p>
    <w:p w:rsidR="00496CE1" w:rsidRPr="00496CE1" w:rsidRDefault="00496CE1" w:rsidP="00496CE1">
      <w:pPr>
        <w:rPr>
          <w:b/>
        </w:rPr>
      </w:pPr>
      <w:r w:rsidRPr="00496CE1">
        <w:rPr>
          <w:b/>
        </w:rPr>
        <w:t>КЦСОН  Фортуна – 150</w:t>
      </w:r>
    </w:p>
    <w:p w:rsidR="00496CE1" w:rsidRPr="00496CE1" w:rsidRDefault="00496CE1" w:rsidP="00496CE1">
      <w:pPr>
        <w:rPr>
          <w:b/>
        </w:rPr>
      </w:pPr>
      <w:r w:rsidRPr="00496CE1">
        <w:rPr>
          <w:b/>
        </w:rPr>
        <w:t>НКО-20</w:t>
      </w:r>
    </w:p>
    <w:p w:rsidR="00B3707C" w:rsidRPr="00736924" w:rsidRDefault="00B3707C" w:rsidP="00B3707C">
      <w:pPr>
        <w:rPr>
          <w:b/>
          <w:highlight w:val="yell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992"/>
        <w:gridCol w:w="1276"/>
        <w:gridCol w:w="1842"/>
      </w:tblGrid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  <w:rPr>
                <w:b/>
              </w:rPr>
            </w:pPr>
            <w:r w:rsidRPr="00736924">
              <w:t>№ п/п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Наименование образовательной организации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00551B">
            <w:pPr>
              <w:jc w:val="center"/>
              <w:rPr>
                <w:sz w:val="28"/>
                <w:szCs w:val="28"/>
              </w:rPr>
            </w:pPr>
            <w:r w:rsidRPr="002E107C">
              <w:rPr>
                <w:sz w:val="28"/>
                <w:szCs w:val="28"/>
              </w:rPr>
              <w:t>1 смена</w:t>
            </w:r>
          </w:p>
          <w:p w:rsidR="0000551B" w:rsidRPr="00736924" w:rsidRDefault="0000551B" w:rsidP="0000551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01.06. – 25</w:t>
            </w:r>
            <w:r w:rsidRPr="002E107C">
              <w:rPr>
                <w:sz w:val="28"/>
                <w:szCs w:val="28"/>
              </w:rPr>
              <w:t>.06.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</w:pPr>
            <w:r w:rsidRPr="00736924">
              <w:t>2 смена</w:t>
            </w:r>
          </w:p>
          <w:p w:rsidR="0000551B" w:rsidRPr="00736924" w:rsidRDefault="0000551B" w:rsidP="00DC436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29.06. – 22</w:t>
            </w:r>
            <w:r w:rsidRPr="002E107C">
              <w:rPr>
                <w:sz w:val="28"/>
                <w:szCs w:val="28"/>
              </w:rPr>
              <w:t>.07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Междуреченская СОШ – Корпус 1</w:t>
            </w:r>
          </w:p>
          <w:p w:rsidR="0000551B" w:rsidRPr="00736924" w:rsidRDefault="0000551B" w:rsidP="00DC4366">
            <w:pPr>
              <w:jc w:val="center"/>
            </w:pPr>
          </w:p>
        </w:tc>
        <w:tc>
          <w:tcPr>
            <w:tcW w:w="2268" w:type="dxa"/>
            <w:gridSpan w:val="2"/>
          </w:tcPr>
          <w:p w:rsidR="0000551B" w:rsidRPr="00AD27AC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0551B" w:rsidRPr="00AD27AC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Междуреченская СОШ -  Корпус 2</w:t>
            </w:r>
          </w:p>
        </w:tc>
        <w:tc>
          <w:tcPr>
            <w:tcW w:w="2268" w:type="dxa"/>
            <w:gridSpan w:val="2"/>
          </w:tcPr>
          <w:p w:rsid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00551B" w:rsidRPr="00AD27AC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Куминская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4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Кондинская 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5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Морткинская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6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Луговская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7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Болчаровская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551B" w:rsidRPr="00736924" w:rsidTr="0000551B">
        <w:trPr>
          <w:trHeight w:val="315"/>
        </w:trPr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8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Половинкинская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9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Мулымская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Чантырская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11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Шугурская 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12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Юмасинская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13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Ушьинская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 w:rsidRPr="002E10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14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Ягодинская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 w:rsidRPr="002E10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15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Леушинская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16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Алтайская  СОШ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17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д. Кама</w:t>
            </w:r>
          </w:p>
        </w:tc>
        <w:tc>
          <w:tcPr>
            <w:tcW w:w="2268" w:type="dxa"/>
            <w:gridSpan w:val="2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   </w:t>
            </w:r>
          </w:p>
        </w:tc>
        <w:tc>
          <w:tcPr>
            <w:tcW w:w="1842" w:type="dxa"/>
          </w:tcPr>
          <w:p w:rsidR="0000551B" w:rsidRPr="002E107C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18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Центр дополнительного образования</w:t>
            </w:r>
          </w:p>
        </w:tc>
        <w:tc>
          <w:tcPr>
            <w:tcW w:w="2268" w:type="dxa"/>
            <w:gridSpan w:val="2"/>
          </w:tcPr>
          <w:p w:rsidR="0000551B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00551B" w:rsidRDefault="0000551B" w:rsidP="0092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2268" w:type="dxa"/>
            <w:gridSpan w:val="2"/>
          </w:tcPr>
          <w:p w:rsidR="0000551B" w:rsidRPr="00736924" w:rsidRDefault="0000551B" w:rsidP="00DC4366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19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ДСДЮШОР по дзюдо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20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РДЮСШ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21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РДЮСШ Ягодный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22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РДЮСШ Куминский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23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РДЮСШ Болчары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24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«Территория спорта» Мортка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DF7E1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DF7E17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25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rPr>
                <w:bCs/>
              </w:rPr>
              <w:t>СДЮШ олимпийского резерва по биатлону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26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  <w:r w:rsidRPr="00736924">
              <w:rPr>
                <w:bCs/>
              </w:rPr>
              <w:t>ЦДО (Шугурская СОШ)</w:t>
            </w:r>
          </w:p>
        </w:tc>
        <w:tc>
          <w:tcPr>
            <w:tcW w:w="2268" w:type="dxa"/>
            <w:gridSpan w:val="2"/>
          </w:tcPr>
          <w:p w:rsidR="0000551B" w:rsidRPr="00DF7E17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27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  <w:r w:rsidRPr="00736924">
              <w:rPr>
                <w:bCs/>
              </w:rPr>
              <w:t>ЦДО (Юмасинская СОШ)</w:t>
            </w:r>
          </w:p>
        </w:tc>
        <w:tc>
          <w:tcPr>
            <w:tcW w:w="2268" w:type="dxa"/>
            <w:gridSpan w:val="2"/>
          </w:tcPr>
          <w:p w:rsid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28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  <w:r w:rsidRPr="00736924">
              <w:rPr>
                <w:bCs/>
              </w:rPr>
              <w:t>ЦДО (Луговская СОШ)</w:t>
            </w:r>
          </w:p>
        </w:tc>
        <w:tc>
          <w:tcPr>
            <w:tcW w:w="2268" w:type="dxa"/>
            <w:gridSpan w:val="2"/>
          </w:tcPr>
          <w:p w:rsid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30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  <w:r>
              <w:rPr>
                <w:bCs/>
              </w:rPr>
              <w:t>НКО</w:t>
            </w:r>
          </w:p>
        </w:tc>
        <w:tc>
          <w:tcPr>
            <w:tcW w:w="2268" w:type="dxa"/>
            <w:gridSpan w:val="2"/>
          </w:tcPr>
          <w:p w:rsidR="0000551B" w:rsidRPr="00736924" w:rsidRDefault="0000551B" w:rsidP="009E39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  <w:r w:rsidRPr="00736924">
              <w:rPr>
                <w:b/>
                <w:bCs/>
              </w:rPr>
              <w:t>Итого:</w:t>
            </w:r>
          </w:p>
        </w:tc>
        <w:tc>
          <w:tcPr>
            <w:tcW w:w="2268" w:type="dxa"/>
            <w:gridSpan w:val="2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0551B" w:rsidRPr="0000551B" w:rsidRDefault="0000551B" w:rsidP="0000551B">
            <w:pPr>
              <w:jc w:val="center"/>
              <w:rPr>
                <w:sz w:val="22"/>
                <w:szCs w:val="22"/>
              </w:rPr>
            </w:pPr>
            <w:r w:rsidRPr="0000551B">
              <w:rPr>
                <w:sz w:val="22"/>
                <w:szCs w:val="22"/>
              </w:rPr>
              <w:t>1 смена</w:t>
            </w:r>
          </w:p>
          <w:p w:rsidR="0000551B" w:rsidRPr="0000551B" w:rsidRDefault="0000551B" w:rsidP="000055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551B">
              <w:rPr>
                <w:sz w:val="22"/>
                <w:szCs w:val="22"/>
              </w:rPr>
              <w:t>01.06. – 30.06.</w:t>
            </w:r>
          </w:p>
        </w:tc>
        <w:tc>
          <w:tcPr>
            <w:tcW w:w="1842" w:type="dxa"/>
          </w:tcPr>
          <w:p w:rsidR="0000551B" w:rsidRPr="0000551B" w:rsidRDefault="0000551B" w:rsidP="0000551B">
            <w:pPr>
              <w:jc w:val="center"/>
              <w:rPr>
                <w:sz w:val="22"/>
                <w:szCs w:val="22"/>
              </w:rPr>
            </w:pPr>
            <w:r w:rsidRPr="0000551B">
              <w:rPr>
                <w:sz w:val="22"/>
                <w:szCs w:val="22"/>
              </w:rPr>
              <w:t>2 смена</w:t>
            </w:r>
          </w:p>
          <w:p w:rsidR="0000551B" w:rsidRPr="0000551B" w:rsidRDefault="0000551B" w:rsidP="000055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551B">
              <w:rPr>
                <w:sz w:val="22"/>
                <w:szCs w:val="22"/>
              </w:rPr>
              <w:t>04.07. – 01.08.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Алтайская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2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Болчаровская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Кондинская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4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Куминская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5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Морткинская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6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 xml:space="preserve">Мулымья СОШ 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7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Луговская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8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Леушинская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9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Половинкинская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Ягодинская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11</w:t>
            </w:r>
          </w:p>
        </w:tc>
        <w:tc>
          <w:tcPr>
            <w:tcW w:w="3969" w:type="dxa"/>
          </w:tcPr>
          <w:p w:rsidR="0000551B" w:rsidRPr="00736924" w:rsidRDefault="0000551B" w:rsidP="00DC4366">
            <w:r w:rsidRPr="00736924">
              <w:t>Ушьинская СОШ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0551B" w:rsidRPr="00A91F99" w:rsidRDefault="0000551B" w:rsidP="00921B6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12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rPr>
                <w:color w:val="000000"/>
              </w:rPr>
            </w:pPr>
            <w:r w:rsidRPr="00736924">
              <w:t>Центр дополнительного образования</w:t>
            </w:r>
          </w:p>
        </w:tc>
        <w:tc>
          <w:tcPr>
            <w:tcW w:w="2268" w:type="dxa"/>
            <w:gridSpan w:val="2"/>
          </w:tcPr>
          <w:p w:rsidR="0000551B" w:rsidRPr="00A91F99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A91F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0551B" w:rsidRPr="0000551B" w:rsidRDefault="0000551B" w:rsidP="00921B63">
            <w:pPr>
              <w:jc w:val="center"/>
              <w:rPr>
                <w:color w:val="000000"/>
                <w:sz w:val="28"/>
                <w:szCs w:val="28"/>
              </w:rPr>
            </w:pPr>
            <w:r w:rsidRPr="0000551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 w:rsidRPr="00736924">
              <w:rPr>
                <w:b/>
                <w:color w:val="000000"/>
              </w:rPr>
              <w:t>84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 w:rsidRPr="00736924">
              <w:rPr>
                <w:b/>
                <w:color w:val="000000"/>
              </w:rPr>
              <w:t>36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  <w:rPr>
                <w:b/>
              </w:rPr>
            </w:pPr>
            <w:r w:rsidRPr="00736924">
              <w:rPr>
                <w:b/>
              </w:rPr>
              <w:t>Итого:</w:t>
            </w:r>
          </w:p>
        </w:tc>
        <w:tc>
          <w:tcPr>
            <w:tcW w:w="4110" w:type="dxa"/>
            <w:gridSpan w:val="3"/>
          </w:tcPr>
          <w:p w:rsidR="0000551B" w:rsidRPr="00736924" w:rsidRDefault="0000551B" w:rsidP="00DC4366">
            <w:pPr>
              <w:jc w:val="center"/>
              <w:rPr>
                <w:b/>
                <w:color w:val="000000"/>
              </w:rPr>
            </w:pPr>
            <w:r w:rsidRPr="00736924">
              <w:rPr>
                <w:b/>
                <w:color w:val="000000"/>
              </w:rPr>
              <w:t>120</w:t>
            </w:r>
          </w:p>
        </w:tc>
      </w:tr>
      <w:tr w:rsidR="0000551B" w:rsidRPr="00736924" w:rsidTr="0000551B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31</w:t>
            </w:r>
          </w:p>
        </w:tc>
        <w:tc>
          <w:tcPr>
            <w:tcW w:w="3969" w:type="dxa"/>
          </w:tcPr>
          <w:p w:rsidR="0000551B" w:rsidRPr="00736924" w:rsidRDefault="0000551B" w:rsidP="00DC4366">
            <w:pPr>
              <w:jc w:val="center"/>
            </w:pPr>
            <w:r w:rsidRPr="00736924">
              <w:t>ЛКШИ</w:t>
            </w:r>
          </w:p>
        </w:tc>
        <w:tc>
          <w:tcPr>
            <w:tcW w:w="2268" w:type="dxa"/>
            <w:gridSpan w:val="2"/>
          </w:tcPr>
          <w:p w:rsidR="0000551B" w:rsidRPr="00736924" w:rsidRDefault="002B7EB6" w:rsidP="00DC43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0551B" w:rsidRPr="00736924">
              <w:rPr>
                <w:b/>
              </w:rPr>
              <w:t>0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</w:pPr>
            <w:r w:rsidRPr="00736924">
              <w:t>-</w:t>
            </w:r>
          </w:p>
        </w:tc>
      </w:tr>
      <w:tr w:rsidR="0000551B" w:rsidRPr="00736924" w:rsidTr="00E9081D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00551B" w:rsidRPr="00736924" w:rsidRDefault="0000551B" w:rsidP="00DC436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1 смена</w:t>
            </w:r>
          </w:p>
          <w:p w:rsidR="0000551B" w:rsidRPr="00736924" w:rsidRDefault="0000551B" w:rsidP="00DC4366">
            <w:pPr>
              <w:jc w:val="center"/>
            </w:pPr>
            <w:r w:rsidRPr="00736924">
              <w:t>01.06. – 30.06.</w:t>
            </w:r>
          </w:p>
        </w:tc>
        <w:tc>
          <w:tcPr>
            <w:tcW w:w="1276" w:type="dxa"/>
          </w:tcPr>
          <w:p w:rsidR="0000551B" w:rsidRPr="00736924" w:rsidRDefault="0000551B" w:rsidP="00DC4366">
            <w:pPr>
              <w:jc w:val="center"/>
            </w:pPr>
            <w:r w:rsidRPr="00736924">
              <w:t>2 смена</w:t>
            </w:r>
          </w:p>
          <w:p w:rsidR="0000551B" w:rsidRPr="00736924" w:rsidRDefault="00E9081D" w:rsidP="00DC4366">
            <w:pPr>
              <w:jc w:val="center"/>
            </w:pPr>
            <w:r>
              <w:t>01.07. – 29</w:t>
            </w:r>
            <w:r w:rsidR="0000551B" w:rsidRPr="00736924">
              <w:t>.07.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</w:pPr>
            <w:r w:rsidRPr="00736924">
              <w:t>3 смена</w:t>
            </w:r>
          </w:p>
          <w:p w:rsidR="0000551B" w:rsidRPr="00736924" w:rsidRDefault="00E9081D" w:rsidP="00DC4366">
            <w:pPr>
              <w:jc w:val="center"/>
            </w:pPr>
            <w:r>
              <w:t>01.08. – 29</w:t>
            </w:r>
            <w:r w:rsidR="0000551B" w:rsidRPr="00736924">
              <w:t>.08.</w:t>
            </w:r>
          </w:p>
        </w:tc>
      </w:tr>
      <w:tr w:rsidR="0000551B" w:rsidRPr="00736924" w:rsidTr="00E9081D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КЦСОН п.Кондинское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  <w:tc>
          <w:tcPr>
            <w:tcW w:w="1276" w:type="dxa"/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</w:tr>
      <w:tr w:rsidR="0000551B" w:rsidRPr="00736924" w:rsidTr="00E9081D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КЦСОН п.Междуреченский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30</w:t>
            </w:r>
          </w:p>
        </w:tc>
        <w:tc>
          <w:tcPr>
            <w:tcW w:w="1276" w:type="dxa"/>
          </w:tcPr>
          <w:p w:rsidR="0000551B" w:rsidRPr="00736924" w:rsidRDefault="0000551B" w:rsidP="00DC4366">
            <w:pPr>
              <w:jc w:val="center"/>
            </w:pPr>
            <w:r w:rsidRPr="00736924">
              <w:t>30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</w:pPr>
            <w:r w:rsidRPr="00736924">
              <w:t>30</w:t>
            </w:r>
          </w:p>
        </w:tc>
      </w:tr>
      <w:tr w:rsidR="0000551B" w:rsidRPr="00736924" w:rsidTr="00E9081D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  <w:r w:rsidRPr="00736924">
              <w:t>34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КЦСОН п.Мулымья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  <w:tc>
          <w:tcPr>
            <w:tcW w:w="1276" w:type="dxa"/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  <w:tc>
          <w:tcPr>
            <w:tcW w:w="1842" w:type="dxa"/>
          </w:tcPr>
          <w:p w:rsidR="0000551B" w:rsidRPr="00736924" w:rsidRDefault="0000551B" w:rsidP="00DC4366">
            <w:pPr>
              <w:jc w:val="center"/>
            </w:pPr>
            <w:r w:rsidRPr="00736924">
              <w:t>10</w:t>
            </w:r>
          </w:p>
        </w:tc>
      </w:tr>
      <w:tr w:rsidR="0000551B" w:rsidRPr="00725FB9" w:rsidTr="00E9081D">
        <w:tc>
          <w:tcPr>
            <w:tcW w:w="534" w:type="dxa"/>
          </w:tcPr>
          <w:p w:rsidR="0000551B" w:rsidRPr="00736924" w:rsidRDefault="0000551B" w:rsidP="00DC4366">
            <w:pPr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551B" w:rsidRPr="00725FB9" w:rsidRDefault="0000551B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551B" w:rsidRPr="00725FB9" w:rsidRDefault="0000551B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50</w:t>
            </w:r>
          </w:p>
        </w:tc>
        <w:tc>
          <w:tcPr>
            <w:tcW w:w="1276" w:type="dxa"/>
          </w:tcPr>
          <w:p w:rsidR="0000551B" w:rsidRPr="00725FB9" w:rsidRDefault="0000551B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50</w:t>
            </w:r>
          </w:p>
        </w:tc>
        <w:tc>
          <w:tcPr>
            <w:tcW w:w="1842" w:type="dxa"/>
          </w:tcPr>
          <w:p w:rsidR="0000551B" w:rsidRPr="00725FB9" w:rsidRDefault="0000551B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50</w:t>
            </w:r>
          </w:p>
        </w:tc>
      </w:tr>
    </w:tbl>
    <w:p w:rsidR="00B3707C" w:rsidRPr="00725FB9" w:rsidRDefault="00B3707C" w:rsidP="00B3707C">
      <w:pPr>
        <w:rPr>
          <w:b/>
        </w:rPr>
      </w:pPr>
    </w:p>
    <w:p w:rsidR="00B3707C" w:rsidRPr="00725FB9" w:rsidRDefault="00B3707C" w:rsidP="00B3707C">
      <w:pPr>
        <w:rPr>
          <w:b/>
        </w:rPr>
      </w:pPr>
      <w:r w:rsidRPr="00725FB9">
        <w:rPr>
          <w:b/>
        </w:rPr>
        <w:t>ИТОГО: 1 Загородный оздоровительный лагерь; охват 248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115"/>
        <w:gridCol w:w="1689"/>
        <w:gridCol w:w="1689"/>
        <w:gridCol w:w="1689"/>
        <w:gridCol w:w="1552"/>
      </w:tblGrid>
      <w:tr w:rsidR="002B7EB6" w:rsidRPr="00725FB9" w:rsidTr="002B7EB6">
        <w:tc>
          <w:tcPr>
            <w:tcW w:w="687" w:type="dxa"/>
          </w:tcPr>
          <w:p w:rsidR="002B7EB6" w:rsidRPr="00725FB9" w:rsidRDefault="002B7EB6" w:rsidP="00DC4366">
            <w:pPr>
              <w:jc w:val="center"/>
            </w:pPr>
            <w:r w:rsidRPr="00725FB9">
              <w:t>№ п/п</w:t>
            </w:r>
          </w:p>
        </w:tc>
        <w:tc>
          <w:tcPr>
            <w:tcW w:w="3115" w:type="dxa"/>
          </w:tcPr>
          <w:p w:rsidR="002B7EB6" w:rsidRPr="00725FB9" w:rsidRDefault="002B7EB6" w:rsidP="00DC4366">
            <w:pPr>
              <w:jc w:val="center"/>
            </w:pPr>
            <w:r w:rsidRPr="00725FB9">
              <w:t>Наименование образовательной организации</w:t>
            </w:r>
          </w:p>
        </w:tc>
        <w:tc>
          <w:tcPr>
            <w:tcW w:w="1689" w:type="dxa"/>
          </w:tcPr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1 смена</w:t>
            </w:r>
          </w:p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28.05. – 17.06.</w:t>
            </w:r>
          </w:p>
        </w:tc>
        <w:tc>
          <w:tcPr>
            <w:tcW w:w="1689" w:type="dxa"/>
          </w:tcPr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2 смена</w:t>
            </w:r>
          </w:p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20.06. – 10.07.</w:t>
            </w:r>
          </w:p>
        </w:tc>
        <w:tc>
          <w:tcPr>
            <w:tcW w:w="1689" w:type="dxa"/>
          </w:tcPr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3 смена</w:t>
            </w:r>
          </w:p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13.07. – 02.08.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 xml:space="preserve">4 смена </w:t>
            </w:r>
          </w:p>
          <w:p w:rsidR="002B7EB6" w:rsidRPr="00725FB9" w:rsidRDefault="002B7EB6" w:rsidP="00921B63">
            <w:pPr>
              <w:jc w:val="center"/>
              <w:rPr>
                <w:sz w:val="28"/>
                <w:szCs w:val="28"/>
              </w:rPr>
            </w:pPr>
            <w:r w:rsidRPr="00725FB9">
              <w:rPr>
                <w:sz w:val="28"/>
                <w:szCs w:val="28"/>
              </w:rPr>
              <w:t>05.08.-25.08</w:t>
            </w:r>
          </w:p>
        </w:tc>
      </w:tr>
      <w:tr w:rsidR="00B3707C" w:rsidRPr="00725FB9" w:rsidTr="002B7EB6">
        <w:tc>
          <w:tcPr>
            <w:tcW w:w="687" w:type="dxa"/>
          </w:tcPr>
          <w:p w:rsidR="00B3707C" w:rsidRPr="00725FB9" w:rsidRDefault="00B3707C" w:rsidP="00DC4366">
            <w:pPr>
              <w:jc w:val="center"/>
            </w:pPr>
            <w:r w:rsidRPr="00725FB9">
              <w:t>1</w:t>
            </w:r>
          </w:p>
        </w:tc>
        <w:tc>
          <w:tcPr>
            <w:tcW w:w="3115" w:type="dxa"/>
          </w:tcPr>
          <w:p w:rsidR="00B3707C" w:rsidRPr="00725FB9" w:rsidRDefault="00B3707C" w:rsidP="00DC4366">
            <w:pPr>
              <w:jc w:val="center"/>
            </w:pPr>
            <w:r w:rsidRPr="00725FB9">
              <w:t>Муниципальное бюджетное образовательное учреждение дополнительного образования детей  детский оздоровительно-образовательный (профильный) центр «Юбилейный»</w:t>
            </w:r>
          </w:p>
        </w:tc>
        <w:tc>
          <w:tcPr>
            <w:tcW w:w="1689" w:type="dxa"/>
          </w:tcPr>
          <w:p w:rsidR="00B3707C" w:rsidRPr="00725FB9" w:rsidRDefault="002B7EB6" w:rsidP="00DC4366">
            <w:pPr>
              <w:jc w:val="center"/>
              <w:rPr>
                <w:color w:val="FF0000"/>
              </w:rPr>
            </w:pPr>
            <w:r w:rsidRPr="00725FB9">
              <w:rPr>
                <w:color w:val="000000"/>
              </w:rPr>
              <w:t>7</w:t>
            </w:r>
            <w:r w:rsidR="00B3707C" w:rsidRPr="00725FB9">
              <w:rPr>
                <w:color w:val="000000"/>
              </w:rPr>
              <w:t>2</w:t>
            </w:r>
          </w:p>
        </w:tc>
        <w:tc>
          <w:tcPr>
            <w:tcW w:w="1689" w:type="dxa"/>
          </w:tcPr>
          <w:p w:rsidR="00B3707C" w:rsidRPr="00725FB9" w:rsidRDefault="002B7EB6" w:rsidP="00DC4366">
            <w:pPr>
              <w:jc w:val="center"/>
            </w:pPr>
            <w:r w:rsidRPr="00725FB9">
              <w:t>7</w:t>
            </w:r>
            <w:r w:rsidR="00B3707C" w:rsidRPr="00725FB9">
              <w:t>2</w:t>
            </w:r>
          </w:p>
        </w:tc>
        <w:tc>
          <w:tcPr>
            <w:tcW w:w="1689" w:type="dxa"/>
          </w:tcPr>
          <w:p w:rsidR="00B3707C" w:rsidRPr="00725FB9" w:rsidRDefault="002B7EB6" w:rsidP="00DC4366">
            <w:pPr>
              <w:jc w:val="center"/>
            </w:pPr>
            <w:r w:rsidRPr="00725FB9">
              <w:t>7</w:t>
            </w:r>
            <w:r w:rsidR="00B3707C" w:rsidRPr="00725FB9">
              <w:t>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B3707C" w:rsidRPr="00725FB9" w:rsidRDefault="00B3707C" w:rsidP="00DC4366">
            <w:pPr>
              <w:jc w:val="center"/>
            </w:pPr>
            <w:r w:rsidRPr="00725FB9">
              <w:t>52</w:t>
            </w:r>
          </w:p>
        </w:tc>
      </w:tr>
      <w:tr w:rsidR="00B3707C" w:rsidRPr="00725FB9" w:rsidTr="002B7EB6">
        <w:tc>
          <w:tcPr>
            <w:tcW w:w="687" w:type="dxa"/>
          </w:tcPr>
          <w:p w:rsidR="00B3707C" w:rsidRPr="00725FB9" w:rsidRDefault="00B3707C" w:rsidP="00DC4366">
            <w:pPr>
              <w:jc w:val="center"/>
            </w:pPr>
            <w:r w:rsidRPr="00725FB9">
              <w:t>2</w:t>
            </w:r>
          </w:p>
        </w:tc>
        <w:tc>
          <w:tcPr>
            <w:tcW w:w="3115" w:type="dxa"/>
          </w:tcPr>
          <w:p w:rsidR="00B3707C" w:rsidRPr="00725FB9" w:rsidRDefault="00B3707C" w:rsidP="00DC4366">
            <w:pPr>
              <w:jc w:val="center"/>
            </w:pPr>
            <w:r w:rsidRPr="00725FB9">
              <w:t>ОПЕКА</w:t>
            </w:r>
          </w:p>
        </w:tc>
        <w:tc>
          <w:tcPr>
            <w:tcW w:w="1689" w:type="dxa"/>
          </w:tcPr>
          <w:p w:rsidR="00B3707C" w:rsidRPr="00725FB9" w:rsidRDefault="00B3707C" w:rsidP="00DC4366">
            <w:pPr>
              <w:jc w:val="center"/>
            </w:pPr>
            <w:r w:rsidRPr="00725FB9">
              <w:t>10</w:t>
            </w:r>
          </w:p>
        </w:tc>
        <w:tc>
          <w:tcPr>
            <w:tcW w:w="1689" w:type="dxa"/>
          </w:tcPr>
          <w:p w:rsidR="00B3707C" w:rsidRPr="00725FB9" w:rsidRDefault="00B3707C" w:rsidP="00DC4366">
            <w:pPr>
              <w:jc w:val="center"/>
            </w:pPr>
            <w:r w:rsidRPr="00725FB9">
              <w:t>10</w:t>
            </w:r>
          </w:p>
          <w:p w:rsidR="00B3707C" w:rsidRPr="00725FB9" w:rsidRDefault="00B3707C" w:rsidP="00DC4366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B3707C" w:rsidRPr="00725FB9" w:rsidRDefault="00B3707C" w:rsidP="00DC4366">
            <w:pPr>
              <w:jc w:val="center"/>
            </w:pPr>
            <w:r w:rsidRPr="00725FB9">
              <w:t>10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B3707C" w:rsidRPr="00725FB9" w:rsidRDefault="00B3707C" w:rsidP="00DC4366">
            <w:pPr>
              <w:jc w:val="center"/>
            </w:pPr>
          </w:p>
        </w:tc>
      </w:tr>
      <w:tr w:rsidR="00B3707C" w:rsidRPr="00725FB9" w:rsidTr="002B7EB6">
        <w:tc>
          <w:tcPr>
            <w:tcW w:w="3802" w:type="dxa"/>
            <w:gridSpan w:val="2"/>
          </w:tcPr>
          <w:p w:rsidR="00B3707C" w:rsidRPr="00725FB9" w:rsidRDefault="00B3707C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ИТОГО:</w:t>
            </w:r>
          </w:p>
        </w:tc>
        <w:tc>
          <w:tcPr>
            <w:tcW w:w="1689" w:type="dxa"/>
          </w:tcPr>
          <w:p w:rsidR="00B3707C" w:rsidRPr="00725FB9" w:rsidRDefault="00B3707C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62</w:t>
            </w:r>
          </w:p>
        </w:tc>
        <w:tc>
          <w:tcPr>
            <w:tcW w:w="1689" w:type="dxa"/>
          </w:tcPr>
          <w:p w:rsidR="00B3707C" w:rsidRPr="00725FB9" w:rsidRDefault="00B3707C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62</w:t>
            </w:r>
          </w:p>
        </w:tc>
        <w:tc>
          <w:tcPr>
            <w:tcW w:w="1689" w:type="dxa"/>
          </w:tcPr>
          <w:p w:rsidR="00B3707C" w:rsidRPr="00725FB9" w:rsidRDefault="00B3707C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62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B3707C" w:rsidRPr="00725FB9" w:rsidRDefault="002B7EB6" w:rsidP="00DC4366">
            <w:pPr>
              <w:jc w:val="center"/>
              <w:rPr>
                <w:b/>
              </w:rPr>
            </w:pPr>
            <w:r w:rsidRPr="00725FB9">
              <w:rPr>
                <w:b/>
              </w:rPr>
              <w:t>52</w:t>
            </w:r>
          </w:p>
        </w:tc>
      </w:tr>
    </w:tbl>
    <w:p w:rsidR="00B3707C" w:rsidRPr="00725FB9" w:rsidRDefault="00B3707C" w:rsidP="00B3707C">
      <w:pPr>
        <w:rPr>
          <w:b/>
        </w:rPr>
      </w:pPr>
    </w:p>
    <w:p w:rsidR="00B3707C" w:rsidRPr="00725FB9" w:rsidRDefault="002B7EB6" w:rsidP="00B3707C">
      <w:r w:rsidRPr="00725FB9">
        <w:t xml:space="preserve">Охват всего: </w:t>
      </w:r>
      <w:r w:rsidR="00B3707C" w:rsidRPr="00725FB9">
        <w:t xml:space="preserve">человек </w:t>
      </w:r>
    </w:p>
    <w:p w:rsidR="00B3707C" w:rsidRPr="00725FB9" w:rsidRDefault="00B3707C" w:rsidP="00B3707C">
      <w:pPr>
        <w:jc w:val="center"/>
      </w:pPr>
    </w:p>
    <w:p w:rsidR="00B3707C" w:rsidRPr="00725FB9" w:rsidRDefault="00B3707C" w:rsidP="00B3707C">
      <w:pPr>
        <w:jc w:val="center"/>
      </w:pPr>
    </w:p>
    <w:p w:rsidR="00B3707C" w:rsidRPr="00725FB9" w:rsidRDefault="00B3707C" w:rsidP="00B3707C">
      <w:pPr>
        <w:jc w:val="center"/>
      </w:pPr>
    </w:p>
    <w:p w:rsidR="00B3707C" w:rsidRPr="00725FB9" w:rsidRDefault="00B3707C" w:rsidP="00B3707C">
      <w:pPr>
        <w:jc w:val="center"/>
      </w:pPr>
    </w:p>
    <w:p w:rsidR="0088363C" w:rsidRPr="00725FB9" w:rsidRDefault="0088363C" w:rsidP="00421387">
      <w:pPr>
        <w:jc w:val="center"/>
      </w:pPr>
    </w:p>
    <w:p w:rsidR="0088363C" w:rsidRPr="00725FB9" w:rsidRDefault="0088363C" w:rsidP="00421387">
      <w:pPr>
        <w:jc w:val="center"/>
      </w:pPr>
    </w:p>
    <w:p w:rsidR="0088363C" w:rsidRPr="00725FB9" w:rsidRDefault="00010D60" w:rsidP="0088363C">
      <w:pPr>
        <w:jc w:val="right"/>
      </w:pPr>
      <w:r w:rsidRPr="00725FB9">
        <w:t>Приложение 6</w:t>
      </w:r>
      <w:r w:rsidR="0088363C" w:rsidRPr="00725FB9">
        <w:t xml:space="preserve"> к приказу управления образования </w:t>
      </w:r>
    </w:p>
    <w:p w:rsidR="00D539C8" w:rsidRPr="00736924" w:rsidRDefault="00D539C8" w:rsidP="00D539C8">
      <w:pPr>
        <w:jc w:val="right"/>
      </w:pPr>
      <w:r>
        <w:t>от  ____ _____________  2022 года № _______</w:t>
      </w:r>
    </w:p>
    <w:p w:rsidR="0088363C" w:rsidRPr="00725FB9" w:rsidRDefault="0088363C" w:rsidP="0088363C">
      <w:pPr>
        <w:ind w:left="567"/>
        <w:jc w:val="both"/>
      </w:pPr>
    </w:p>
    <w:p w:rsidR="0088363C" w:rsidRPr="00725FB9" w:rsidRDefault="0088363C" w:rsidP="0088363C">
      <w:pPr>
        <w:ind w:left="567"/>
        <w:jc w:val="center"/>
        <w:rPr>
          <w:b/>
        </w:rPr>
      </w:pPr>
      <w:r w:rsidRPr="00725FB9">
        <w:rPr>
          <w:b/>
        </w:rPr>
        <w:t>План  проведения  кураторских выездов в  организации, организующих на своей базе оздоровительные лагеря различных типов</w:t>
      </w:r>
    </w:p>
    <w:p w:rsidR="0088363C" w:rsidRPr="00725FB9" w:rsidRDefault="0088363C" w:rsidP="0088363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38"/>
        <w:gridCol w:w="2840"/>
        <w:gridCol w:w="4111"/>
      </w:tblGrid>
      <w:tr w:rsidR="0088363C" w:rsidRPr="00725FB9" w:rsidTr="0088363C">
        <w:tc>
          <w:tcPr>
            <w:tcW w:w="665" w:type="dxa"/>
            <w:shd w:val="clear" w:color="auto" w:fill="auto"/>
          </w:tcPr>
          <w:p w:rsidR="0088363C" w:rsidRPr="00725FB9" w:rsidRDefault="0088363C" w:rsidP="0088363C">
            <w:pPr>
              <w:jc w:val="both"/>
            </w:pPr>
            <w:r w:rsidRPr="00725FB9">
              <w:t>№</w:t>
            </w:r>
          </w:p>
        </w:tc>
        <w:tc>
          <w:tcPr>
            <w:tcW w:w="2238" w:type="dxa"/>
            <w:shd w:val="clear" w:color="auto" w:fill="auto"/>
          </w:tcPr>
          <w:p w:rsidR="0088363C" w:rsidRPr="00725FB9" w:rsidRDefault="0088363C" w:rsidP="0088363C">
            <w:r w:rsidRPr="00725FB9">
              <w:t>Сроки проведения  кураторского выезда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88363C" w:rsidRPr="00725FB9" w:rsidRDefault="0088363C" w:rsidP="0088363C">
            <w:r w:rsidRPr="00725FB9">
              <w:t>Образовательная организация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88363C" w:rsidRPr="00725FB9" w:rsidRDefault="0088363C" w:rsidP="0088363C">
            <w:r w:rsidRPr="00725FB9">
              <w:t>Состав членов кураторского выезда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DC4366">
            <w:pPr>
              <w:jc w:val="both"/>
            </w:pPr>
            <w:r w:rsidRPr="00725FB9">
              <w:t>1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987B43" w:rsidP="00DC4366">
            <w:pPr>
              <w:jc w:val="both"/>
            </w:pPr>
            <w:r w:rsidRPr="00725FB9">
              <w:t>Июнь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2B7EB6" w:rsidP="00DC4366">
            <w:r w:rsidRPr="00725FB9">
              <w:t xml:space="preserve">ИП  </w:t>
            </w:r>
          </w:p>
          <w:p w:rsidR="00987B43" w:rsidRPr="00725FB9" w:rsidRDefault="00987B43" w:rsidP="00DC4366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89732B" w:rsidP="00DC4366">
            <w:pPr>
              <w:jc w:val="both"/>
            </w:pPr>
            <w:r w:rsidRPr="00725FB9">
              <w:t>Филяева Н.И.-</w:t>
            </w:r>
            <w:r w:rsidR="00987B43" w:rsidRPr="00725FB9">
              <w:t xml:space="preserve"> специалист по организации летнего отдыха (по согласованию)</w:t>
            </w:r>
          </w:p>
          <w:p w:rsidR="00987B43" w:rsidRPr="00725FB9" w:rsidRDefault="00987B43" w:rsidP="00DC4366">
            <w:pPr>
              <w:jc w:val="both"/>
            </w:pP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2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2B7EB6">
            <w:pPr>
              <w:jc w:val="both"/>
            </w:pPr>
            <w:r w:rsidRPr="00725FB9">
              <w:t xml:space="preserve"> июнь 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МКОУ Леушинская СОШ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начальник отдела дополнительного образования и технологий воспитания (по согласованию)</w:t>
            </w:r>
          </w:p>
          <w:p w:rsidR="00987B43" w:rsidRPr="00725FB9" w:rsidRDefault="00496CE1" w:rsidP="0088363C">
            <w:r w:rsidRPr="00725FB9">
              <w:t xml:space="preserve">Надёжкина Ю.И., </w:t>
            </w:r>
            <w:r w:rsidR="00987B43" w:rsidRPr="00725FB9">
              <w:t>технолог МКУ Управление МТО ОМС Кондинского района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3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2B7EB6">
            <w:pPr>
              <w:jc w:val="both"/>
            </w:pPr>
            <w:r w:rsidRPr="00725FB9">
              <w:t xml:space="preserve"> июнь</w:t>
            </w:r>
            <w:r w:rsidR="00987B43" w:rsidRPr="00725FB9">
              <w:t xml:space="preserve"> </w:t>
            </w:r>
            <w:r w:rsidRPr="00725FB9">
              <w:t>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rPr>
                <w:bCs/>
              </w:rPr>
              <w:t>СДЮШ олимпийского резерва по биатлону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89732B" w:rsidP="00987B43">
            <w:pPr>
              <w:jc w:val="both"/>
            </w:pPr>
            <w:r w:rsidRPr="00725FB9">
              <w:t>Филяева Н.И. -</w:t>
            </w:r>
            <w:r w:rsidR="00987B43" w:rsidRPr="00725FB9">
              <w:t xml:space="preserve"> специалист по организации летнего отдыха (по согласованию)</w:t>
            </w:r>
          </w:p>
          <w:p w:rsidR="00987B43" w:rsidRPr="00725FB9" w:rsidRDefault="00987B43" w:rsidP="0088363C"/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4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88363C">
            <w:pPr>
              <w:jc w:val="both"/>
            </w:pPr>
            <w:r w:rsidRPr="00725FB9">
              <w:t>июнь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Центр «Юбилейный» (стационарный лагерь);</w:t>
            </w:r>
          </w:p>
          <w:p w:rsidR="00987B43" w:rsidRPr="00725FB9" w:rsidRDefault="00987B43" w:rsidP="000769A3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Филяева Н.И. - специалист по организации летнего отдыха (по согласованию)</w:t>
            </w:r>
          </w:p>
          <w:p w:rsidR="00987B43" w:rsidRPr="00725FB9" w:rsidRDefault="00987B43" w:rsidP="0088363C">
            <w:pPr>
              <w:jc w:val="both"/>
            </w:pPr>
            <w:r w:rsidRPr="00725FB9">
              <w:t>Надёжкина Ю.И., технолог отдела МТО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5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2B7EB6">
            <w:pPr>
              <w:jc w:val="both"/>
            </w:pPr>
            <w:r w:rsidRPr="00725FB9">
              <w:t>июль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МБОУ ДО «ЦДО»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0769A3">
            <w:pPr>
              <w:jc w:val="both"/>
            </w:pPr>
            <w:r w:rsidRPr="00725FB9">
              <w:t>начальник отдела дополнительного образования и технологий воспитания (по согласованию)</w:t>
            </w:r>
          </w:p>
          <w:p w:rsidR="00987B43" w:rsidRPr="00725FB9" w:rsidRDefault="00987B43" w:rsidP="0088363C"/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6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88363C">
            <w:pPr>
              <w:jc w:val="both"/>
            </w:pPr>
            <w:r w:rsidRPr="00725FB9">
              <w:t>июль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Междуреченская СОШ;</w:t>
            </w:r>
          </w:p>
          <w:p w:rsidR="00987B43" w:rsidRPr="00725FB9" w:rsidRDefault="00987B43" w:rsidP="0088363C"/>
          <w:p w:rsidR="00987B43" w:rsidRPr="00725FB9" w:rsidRDefault="00987B43" w:rsidP="0088363C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0769A3">
            <w:pPr>
              <w:jc w:val="both"/>
            </w:pPr>
            <w:r w:rsidRPr="00725FB9">
              <w:t>Филяева Н.И.- специалист по организации летнего отдыха (по согласованию)</w:t>
            </w:r>
          </w:p>
          <w:p w:rsidR="00987B43" w:rsidRPr="00725FB9" w:rsidRDefault="00987B43" w:rsidP="0088363C">
            <w:pPr>
              <w:jc w:val="both"/>
            </w:pPr>
            <w:r w:rsidRPr="00725FB9">
              <w:t>Надёжкина Ю.И., технолог отдела МТО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DC4366">
            <w:pPr>
              <w:jc w:val="both"/>
            </w:pPr>
            <w:r w:rsidRPr="00725FB9">
              <w:t>7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725FB9" w:rsidP="00DC4366">
            <w:pPr>
              <w:jc w:val="both"/>
            </w:pPr>
            <w:r w:rsidRPr="00725FB9">
              <w:t xml:space="preserve"> Июню -</w:t>
            </w:r>
            <w:r w:rsidR="00987B43" w:rsidRPr="00725FB9">
              <w:t xml:space="preserve"> </w:t>
            </w:r>
            <w:r w:rsidR="002B7EB6" w:rsidRPr="00725FB9">
              <w:t>июль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DC4366">
            <w:r w:rsidRPr="00725FB9">
              <w:t>РДЮСШ</w:t>
            </w:r>
          </w:p>
          <w:p w:rsidR="00987B43" w:rsidRPr="00725FB9" w:rsidRDefault="00987B43" w:rsidP="00DC4366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DC4366">
            <w:pPr>
              <w:jc w:val="both"/>
            </w:pPr>
            <w:r w:rsidRPr="00725FB9">
              <w:t>Филяева Н.И.- специалист по организации летнего отдыха (по согласованию)</w:t>
            </w:r>
          </w:p>
          <w:p w:rsidR="00987B43" w:rsidRPr="00725FB9" w:rsidRDefault="00987B43" w:rsidP="00DC4366">
            <w:pPr>
              <w:jc w:val="both"/>
            </w:pP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8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Июнь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2B7EB6" w:rsidP="000769A3">
            <w:r w:rsidRPr="00725FB9">
              <w:t xml:space="preserve">ИП  </w:t>
            </w:r>
          </w:p>
          <w:p w:rsidR="00987B43" w:rsidRPr="00725FB9" w:rsidRDefault="00987B43" w:rsidP="0088363C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89732B" w:rsidP="000769A3">
            <w:pPr>
              <w:jc w:val="both"/>
            </w:pPr>
            <w:r w:rsidRPr="00725FB9">
              <w:t>Филяева Н.И.-</w:t>
            </w:r>
            <w:r w:rsidR="00987B43" w:rsidRPr="00725FB9">
              <w:t xml:space="preserve"> специалист по организации летнего отдыха (по согласованию)</w:t>
            </w:r>
          </w:p>
          <w:p w:rsidR="00987B43" w:rsidRPr="00725FB9" w:rsidRDefault="00987B43" w:rsidP="0088363C">
            <w:pPr>
              <w:jc w:val="both"/>
            </w:pPr>
          </w:p>
        </w:tc>
      </w:tr>
      <w:tr w:rsidR="00987B43" w:rsidRPr="00736924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9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2B7EB6">
            <w:pPr>
              <w:jc w:val="both"/>
            </w:pPr>
            <w:r w:rsidRPr="00725FB9">
              <w:t xml:space="preserve"> июль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Центр «Юбилейный» (стационарный лагерь);</w:t>
            </w:r>
          </w:p>
          <w:p w:rsidR="00987B43" w:rsidRPr="00725FB9" w:rsidRDefault="00987B43" w:rsidP="0088363C">
            <w:r w:rsidRPr="00725FB9">
              <w:t>Луговская СОШ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36924" w:rsidRDefault="00987B43" w:rsidP="0088363C">
            <w:r w:rsidRPr="00725FB9">
              <w:t>начальник отдела дополнительного образования и технологий воспитания;</w:t>
            </w:r>
          </w:p>
          <w:p w:rsidR="00987B43" w:rsidRPr="00736924" w:rsidRDefault="00987B43" w:rsidP="0088363C">
            <w:pPr>
              <w:jc w:val="both"/>
            </w:pPr>
          </w:p>
        </w:tc>
      </w:tr>
    </w:tbl>
    <w:p w:rsidR="0088363C" w:rsidRPr="00736924" w:rsidRDefault="0088363C" w:rsidP="0088363C">
      <w:pPr>
        <w:jc w:val="both"/>
        <w:sectPr w:rsidR="0088363C" w:rsidRPr="00736924" w:rsidSect="0088363C">
          <w:pgSz w:w="11906" w:h="16838" w:code="9"/>
          <w:pgMar w:top="284" w:right="567" w:bottom="1134" w:left="1134" w:header="720" w:footer="720" w:gutter="0"/>
          <w:pgNumType w:start="13"/>
          <w:cols w:space="720"/>
          <w:titlePg/>
        </w:sectPr>
      </w:pPr>
    </w:p>
    <w:p w:rsidR="00DC76C9" w:rsidRDefault="00DC76C9" w:rsidP="002A45DB">
      <w:pPr>
        <w:jc w:val="right"/>
      </w:pPr>
    </w:p>
    <w:p w:rsidR="00736924" w:rsidRPr="00736924" w:rsidRDefault="00736924" w:rsidP="002A45DB">
      <w:pPr>
        <w:jc w:val="right"/>
      </w:pPr>
      <w:r w:rsidRPr="00736924">
        <w:t>Приложение 7 к приказу управления образования</w:t>
      </w:r>
    </w:p>
    <w:p w:rsidR="00D539C8" w:rsidRPr="00736924" w:rsidRDefault="00D539C8" w:rsidP="00D539C8">
      <w:pPr>
        <w:jc w:val="right"/>
      </w:pPr>
      <w:r>
        <w:t>от  ____ _____________  2022 года № _______</w:t>
      </w: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736924" w:rsidRPr="00736924" w:rsidRDefault="00AB2CA4" w:rsidP="00736924">
      <w:pPr>
        <w:widowControl w:val="0"/>
        <w:jc w:val="center"/>
        <w:rPr>
          <w:color w:val="000000"/>
          <w:lang w:bidi="ru-RU"/>
        </w:rPr>
      </w:pPr>
      <w:r w:rsidRPr="00736924">
        <w:rPr>
          <w:b/>
        </w:rPr>
        <w:t xml:space="preserve">     </w:t>
      </w:r>
      <w:r w:rsidR="00191D87" w:rsidRPr="00736924">
        <w:t xml:space="preserve"> </w:t>
      </w:r>
      <w:r w:rsidR="00736924" w:rsidRPr="00736924">
        <w:rPr>
          <w:color w:val="000000"/>
          <w:lang w:bidi="ru-RU"/>
        </w:rPr>
        <w:t>Заявление</w:t>
      </w:r>
      <w:r w:rsidR="00736924" w:rsidRPr="00736924">
        <w:rPr>
          <w:color w:val="000000"/>
          <w:lang w:bidi="ru-RU"/>
        </w:rPr>
        <w:br/>
        <w:t>о включении организации отдыха детей и их оздоровления</w:t>
      </w:r>
      <w:r w:rsidR="00736924" w:rsidRPr="00736924">
        <w:rPr>
          <w:color w:val="000000"/>
          <w:lang w:bidi="ru-RU"/>
        </w:rPr>
        <w:br/>
        <w:t>в реестр организаций отдыха детей и их оздоровления детей</w:t>
      </w:r>
      <w:r w:rsidR="00736924" w:rsidRPr="00736924">
        <w:rPr>
          <w:color w:val="000000"/>
          <w:lang w:bidi="ru-RU"/>
        </w:rPr>
        <w:br/>
        <w:t>Ханты-Мансийского автономного округа – Югры</w:t>
      </w:r>
    </w:p>
    <w:p w:rsidR="00736924" w:rsidRPr="00736924" w:rsidRDefault="00736924" w:rsidP="00736924">
      <w:pPr>
        <w:widowControl w:val="0"/>
        <w:jc w:val="center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795"/>
        <w:gridCol w:w="1539"/>
      </w:tblGrid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center"/>
              <w:rPr>
                <w:lang w:bidi="ru-RU"/>
              </w:rPr>
            </w:pPr>
            <w:r w:rsidRPr="00736924">
              <w:rPr>
                <w:lang w:bidi="ru-RU"/>
              </w:rPr>
              <w:t>№ пп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center"/>
              <w:rPr>
                <w:lang w:bidi="ru-RU"/>
              </w:rPr>
            </w:pPr>
            <w:r w:rsidRPr="00736924">
              <w:rPr>
                <w:lang w:bidi="ru-RU"/>
              </w:rPr>
              <w:t>Перечень, необходимых сведений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center"/>
              <w:rPr>
                <w:lang w:bidi="ru-RU"/>
              </w:rPr>
            </w:pPr>
            <w:r w:rsidRPr="00736924">
              <w:rPr>
                <w:lang w:bidi="ru-RU"/>
              </w:rPr>
              <w:t>Информация</w:t>
            </w: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Полное и (если имеется) сокращенное наименование организации отдыха детей и их оздоровления, если в учредительном документе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Ф.И.О. руководителя организации отдыха детей и их оздоровления либо индивидуального предпринимателя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(при наличии) официального сайта в информационно-телекоммуникационной сети «Интернет» (при наличии)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Тип организации отдыха детей и их оздоровления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  <w:vMerge w:val="restart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  <w:vMerge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strike/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Даты проведения смен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strike/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  <w:vMerge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strike/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strike/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  <w:vMerge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strike/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Возрастная категория детей, принимаемых в организация отдыха детей и их оздоровления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strike/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  <w:vMerge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strike/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strike/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  <w:vMerge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strike/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Наличие оборудованного места для купания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strike/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Дата ввода используемых организацией отдыха детей и их оздоровления объектов (зданий, строений, сооружений) в эксплуатацию (для организаций отдыха детей и их оздоровления стационарного типа)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Информация о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требованиям, а также дата выдачи указанного заключения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Информация о наличии лицензии на осуществление медицинской деятельности либо договора об оказании медицинской помощи, заключаемого между организацией отдыха детей и их оздоровления и медицинской организацией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Информация о наличии лицензии на осуществление образовательной деятельности (в случае осуществления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  <w:tr w:rsidR="00736924" w:rsidRPr="00736924" w:rsidTr="006C1F5D">
        <w:tc>
          <w:tcPr>
            <w:tcW w:w="0" w:type="auto"/>
          </w:tcPr>
          <w:p w:rsidR="00736924" w:rsidRPr="00736924" w:rsidRDefault="00736924" w:rsidP="006C1F5D">
            <w:pPr>
              <w:pStyle w:val="a6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lang w:bidi="ru-RU"/>
              </w:rPr>
            </w:pP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  <w:r w:rsidRPr="00736924">
              <w:rPr>
                <w:lang w:bidi="ru-RU"/>
              </w:rPr>
              <w:t>Информация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(законными представителями) ребенка, нуждающегося в необходимости соблюдения назначенного лечащим врачом ребенка режима лечения (в случае приема данной категории детей в организацию отдыха детей и их оздоровления)</w:t>
            </w:r>
          </w:p>
        </w:tc>
        <w:tc>
          <w:tcPr>
            <w:tcW w:w="0" w:type="auto"/>
          </w:tcPr>
          <w:p w:rsidR="00736924" w:rsidRPr="00736924" w:rsidRDefault="00736924" w:rsidP="006C1F5D">
            <w:pPr>
              <w:widowControl w:val="0"/>
              <w:jc w:val="both"/>
              <w:rPr>
                <w:lang w:bidi="ru-RU"/>
              </w:rPr>
            </w:pPr>
          </w:p>
        </w:tc>
      </w:tr>
    </w:tbl>
    <w:p w:rsidR="00736924" w:rsidRPr="00736924" w:rsidRDefault="00736924" w:rsidP="00736924">
      <w:pPr>
        <w:widowControl w:val="0"/>
        <w:ind w:firstLine="709"/>
        <w:jc w:val="both"/>
        <w:rPr>
          <w:color w:val="000000"/>
          <w:lang w:bidi="ru-RU"/>
        </w:rPr>
      </w:pPr>
    </w:p>
    <w:p w:rsidR="00736924" w:rsidRPr="00736924" w:rsidRDefault="00736924" w:rsidP="00736924">
      <w:pPr>
        <w:widowControl w:val="0"/>
        <w:ind w:firstLine="709"/>
        <w:jc w:val="both"/>
        <w:rPr>
          <w:color w:val="000000"/>
          <w:lang w:bidi="ru-RU"/>
        </w:rPr>
      </w:pPr>
      <w:r w:rsidRPr="00736924">
        <w:rPr>
          <w:color w:val="000000"/>
          <w:lang w:bidi="ru-RU"/>
        </w:rPr>
        <w:t>Копии учредительных документов организации отдыха детей и их оздоровления, заверенные в установленном порядке, прилагаю.</w:t>
      </w: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  <w:r w:rsidRPr="00736924">
        <w:rPr>
          <w:color w:val="000000"/>
          <w:lang w:bidi="ru-RU"/>
        </w:rPr>
        <w:t>Приложение: на ___ л. в ___ экз.</w:t>
      </w: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  <w:r w:rsidRPr="00736924">
        <w:rPr>
          <w:color w:val="000000"/>
          <w:lang w:bidi="ru-RU"/>
        </w:rPr>
        <w:t>_______________________  ____________     __________________________</w:t>
      </w:r>
    </w:p>
    <w:p w:rsidR="00736924" w:rsidRPr="00736924" w:rsidRDefault="00736924" w:rsidP="00736924">
      <w:pPr>
        <w:widowControl w:val="0"/>
        <w:jc w:val="both"/>
        <w:rPr>
          <w:color w:val="000000"/>
          <w:lang w:bidi="ru-RU"/>
        </w:rPr>
      </w:pPr>
      <w:r w:rsidRPr="00736924">
        <w:rPr>
          <w:color w:val="000000"/>
          <w:lang w:bidi="ru-RU"/>
        </w:rPr>
        <w:t xml:space="preserve">       (наименование должности)</w:t>
      </w:r>
      <w:r w:rsidRPr="00736924">
        <w:rPr>
          <w:color w:val="000000"/>
          <w:lang w:bidi="ru-RU"/>
        </w:rPr>
        <w:tab/>
        <w:t xml:space="preserve"> </w:t>
      </w:r>
      <w:r w:rsidRPr="00736924">
        <w:rPr>
          <w:color w:val="000000"/>
          <w:lang w:bidi="ru-RU"/>
        </w:rPr>
        <w:tab/>
        <w:t xml:space="preserve">      (подпись)</w:t>
      </w:r>
      <w:r w:rsidRPr="00736924">
        <w:rPr>
          <w:color w:val="000000"/>
          <w:lang w:bidi="ru-RU"/>
        </w:rPr>
        <w:tab/>
        <w:t xml:space="preserve">                 (расшифровка подписи)</w:t>
      </w:r>
    </w:p>
    <w:p w:rsidR="00736924" w:rsidRPr="00736924" w:rsidRDefault="00736924" w:rsidP="00736924">
      <w:pPr>
        <w:widowControl w:val="0"/>
        <w:ind w:left="708" w:firstLine="708"/>
        <w:jc w:val="both"/>
        <w:rPr>
          <w:color w:val="000000"/>
          <w:lang w:bidi="ru-RU"/>
        </w:rPr>
      </w:pPr>
    </w:p>
    <w:p w:rsidR="00736924" w:rsidRPr="00736924" w:rsidRDefault="00736924" w:rsidP="00736924">
      <w:pPr>
        <w:pStyle w:val="ConsPlusNormal"/>
        <w:outlineLvl w:val="0"/>
        <w:rPr>
          <w:rFonts w:ascii="Times New Roman" w:hAnsi="Times New Roman" w:cs="Times New Roman"/>
          <w:strike/>
          <w:color w:val="000000"/>
          <w:sz w:val="24"/>
          <w:szCs w:val="24"/>
          <w:lang w:bidi="ru-RU"/>
        </w:rPr>
      </w:pPr>
      <w:r w:rsidRPr="007369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М.П.</w:t>
      </w:r>
    </w:p>
    <w:p w:rsidR="00736924" w:rsidRPr="00736924" w:rsidRDefault="00736924" w:rsidP="00736924">
      <w:pPr>
        <w:jc w:val="center"/>
      </w:pPr>
    </w:p>
    <w:p w:rsidR="00191D87" w:rsidRPr="00736924" w:rsidRDefault="00191D87" w:rsidP="00171F26">
      <w:pPr>
        <w:jc w:val="both"/>
      </w:pPr>
    </w:p>
    <w:p w:rsidR="00AB2CA4" w:rsidRPr="00736924" w:rsidRDefault="00191D87" w:rsidP="00CA0A5E">
      <w:r w:rsidRPr="00736924">
        <w:t xml:space="preserve">     </w:t>
      </w:r>
    </w:p>
    <w:p w:rsidR="00E45AB7" w:rsidRPr="00736924" w:rsidRDefault="00E45AB7" w:rsidP="00CA0A5E"/>
    <w:p w:rsidR="00716AC3" w:rsidRPr="00736924" w:rsidRDefault="00716AC3" w:rsidP="00CA0A5E"/>
    <w:p w:rsidR="00191D87" w:rsidRPr="00736924" w:rsidRDefault="00191D87" w:rsidP="002F1086"/>
    <w:p w:rsidR="00D4493B" w:rsidRPr="00736924" w:rsidRDefault="00D4493B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E503F4" w:rsidRPr="00736924" w:rsidRDefault="00E503F4" w:rsidP="00E62342">
      <w:pPr>
        <w:jc w:val="center"/>
      </w:pPr>
    </w:p>
    <w:p w:rsidR="00E503F4" w:rsidRPr="00736924" w:rsidRDefault="00E503F4" w:rsidP="00E62342">
      <w:pPr>
        <w:jc w:val="center"/>
      </w:pPr>
    </w:p>
    <w:p w:rsidR="00E503F4" w:rsidRPr="00736924" w:rsidRDefault="00E503F4" w:rsidP="0089732B"/>
    <w:p w:rsidR="0089732B" w:rsidRDefault="0089732B" w:rsidP="0089732B"/>
    <w:p w:rsidR="002A45DB" w:rsidRDefault="002A45DB" w:rsidP="0089732B"/>
    <w:p w:rsidR="002A45DB" w:rsidRDefault="002A45DB" w:rsidP="0089732B"/>
    <w:p w:rsidR="002A45DB" w:rsidRDefault="002A45DB" w:rsidP="0089732B"/>
    <w:p w:rsidR="002A45DB" w:rsidRPr="00736924" w:rsidRDefault="002A45DB" w:rsidP="0089732B"/>
    <w:p w:rsidR="00E503F4" w:rsidRPr="00736924" w:rsidRDefault="00E503F4" w:rsidP="00E62342">
      <w:pPr>
        <w:jc w:val="center"/>
      </w:pPr>
    </w:p>
    <w:p w:rsidR="0089732B" w:rsidRPr="00736924" w:rsidRDefault="00736924" w:rsidP="0089732B">
      <w:pPr>
        <w:jc w:val="right"/>
      </w:pPr>
      <w:r w:rsidRPr="00736924">
        <w:t>Приложение 8</w:t>
      </w:r>
      <w:r w:rsidR="0089732B" w:rsidRPr="00736924">
        <w:t xml:space="preserve"> к приказу управления образования </w:t>
      </w:r>
    </w:p>
    <w:p w:rsidR="00D539C8" w:rsidRPr="00736924" w:rsidRDefault="00D539C8" w:rsidP="00D539C8">
      <w:pPr>
        <w:jc w:val="right"/>
      </w:pPr>
      <w:r>
        <w:t>от  ____ _____________  2022 года № _______</w:t>
      </w:r>
    </w:p>
    <w:p w:rsidR="0089732B" w:rsidRPr="00736924" w:rsidRDefault="0089732B" w:rsidP="0089732B">
      <w:pPr>
        <w:ind w:left="567"/>
        <w:jc w:val="both"/>
      </w:pPr>
    </w:p>
    <w:p w:rsidR="0089732B" w:rsidRPr="00736924" w:rsidRDefault="0089732B" w:rsidP="0089732B">
      <w:pPr>
        <w:jc w:val="center"/>
      </w:pPr>
    </w:p>
    <w:p w:rsidR="0089732B" w:rsidRPr="00736924" w:rsidRDefault="0089732B" w:rsidP="0089732B">
      <w:pPr>
        <w:jc w:val="center"/>
      </w:pPr>
    </w:p>
    <w:p w:rsidR="0089732B" w:rsidRPr="00736924" w:rsidRDefault="0089732B" w:rsidP="0089732B">
      <w:pPr>
        <w:jc w:val="center"/>
      </w:pPr>
      <w:r w:rsidRPr="00736924">
        <w:t>РЕЕСТР ОЗДОРОВЛЕННЫХ ДЕТЕЙ</w:t>
      </w:r>
    </w:p>
    <w:p w:rsidR="0089732B" w:rsidRPr="00736924" w:rsidRDefault="0089732B" w:rsidP="0089732B">
      <w:pPr>
        <w:jc w:val="center"/>
      </w:pPr>
      <w:r w:rsidRPr="00736924">
        <w:t xml:space="preserve">за счет средств бюджета Кондинского района </w:t>
      </w:r>
    </w:p>
    <w:p w:rsidR="0089732B" w:rsidRPr="00736924" w:rsidRDefault="0089732B" w:rsidP="0089732B">
      <w:pPr>
        <w:jc w:val="center"/>
      </w:pPr>
      <w:r w:rsidRPr="00736924">
        <w:t>(субсидий бюджета ХМАО – Югры, средств местного бюджета)</w:t>
      </w:r>
    </w:p>
    <w:p w:rsidR="0089732B" w:rsidRPr="00736924" w:rsidRDefault="0089732B" w:rsidP="0089732B">
      <w:pPr>
        <w:jc w:val="center"/>
      </w:pPr>
    </w:p>
    <w:p w:rsidR="0089732B" w:rsidRPr="00736924" w:rsidRDefault="002B7EB6" w:rsidP="0089732B">
      <w:pPr>
        <w:jc w:val="center"/>
      </w:pPr>
      <w:r>
        <w:t>ЗА  __________________ 2022 ГОД</w:t>
      </w:r>
    </w:p>
    <w:p w:rsidR="0089732B" w:rsidRPr="00736924" w:rsidRDefault="0089732B" w:rsidP="0089732B">
      <w:pPr>
        <w:jc w:val="both"/>
        <w:rPr>
          <w:bCs/>
          <w:color w:val="000000"/>
        </w:rPr>
      </w:pPr>
    </w:p>
    <w:p w:rsidR="0089732B" w:rsidRPr="00736924" w:rsidRDefault="0089732B" w:rsidP="0089732B">
      <w:pPr>
        <w:jc w:val="both"/>
        <w:rPr>
          <w:bCs/>
          <w:color w:val="000000"/>
        </w:rPr>
      </w:pPr>
    </w:p>
    <w:p w:rsidR="0089732B" w:rsidRPr="00736924" w:rsidRDefault="0089732B" w:rsidP="0089732B">
      <w:pPr>
        <w:jc w:val="both"/>
        <w:rPr>
          <w:bCs/>
          <w:color w:val="000000"/>
        </w:rPr>
      </w:pPr>
    </w:p>
    <w:p w:rsidR="0089732B" w:rsidRPr="00736924" w:rsidRDefault="0089732B" w:rsidP="0089732B">
      <w:pPr>
        <w:jc w:val="both"/>
      </w:pPr>
      <w:r w:rsidRPr="00736924">
        <w:rPr>
          <w:bCs/>
          <w:color w:val="000000"/>
        </w:rPr>
        <w:t>_____________________________________________________________________________</w:t>
      </w:r>
    </w:p>
    <w:p w:rsidR="0089732B" w:rsidRPr="00736924" w:rsidRDefault="0089732B" w:rsidP="0089732B">
      <w:pPr>
        <w:jc w:val="center"/>
        <w:rPr>
          <w:color w:val="000000"/>
        </w:rPr>
      </w:pPr>
      <w:r w:rsidRPr="00736924">
        <w:rPr>
          <w:color w:val="000000"/>
        </w:rPr>
        <w:t>(полное наименование детского учреждения)</w:t>
      </w:r>
    </w:p>
    <w:p w:rsidR="0089732B" w:rsidRPr="00736924" w:rsidRDefault="0089732B" w:rsidP="0089732B">
      <w:pPr>
        <w:jc w:val="both"/>
        <w:rPr>
          <w:color w:val="000000"/>
        </w:rPr>
      </w:pP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Лагерь (название)_________________________________________</w:t>
      </w:r>
    </w:p>
    <w:p w:rsidR="0089732B" w:rsidRPr="00736924" w:rsidRDefault="0089732B" w:rsidP="0089732B">
      <w:pPr>
        <w:jc w:val="both"/>
      </w:pPr>
    </w:p>
    <w:p w:rsidR="0089732B" w:rsidRPr="00736924" w:rsidRDefault="0089732B" w:rsidP="0089732B">
      <w:pPr>
        <w:jc w:val="both"/>
      </w:pPr>
    </w:p>
    <w:tbl>
      <w:tblPr>
        <w:tblW w:w="0" w:type="auto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04"/>
        <w:gridCol w:w="1523"/>
        <w:gridCol w:w="1209"/>
        <w:gridCol w:w="2563"/>
        <w:gridCol w:w="1450"/>
        <w:gridCol w:w="1663"/>
        <w:gridCol w:w="1386"/>
      </w:tblGrid>
      <w:tr w:rsidR="0089732B" w:rsidRPr="00736924" w:rsidTr="00DC4366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  <w:rPr>
                <w:color w:val="000000"/>
              </w:rPr>
            </w:pPr>
            <w:r w:rsidRPr="00736924">
              <w:rPr>
                <w:color w:val="000000"/>
              </w:rPr>
              <w:t>№</w:t>
            </w:r>
          </w:p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Срок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  <w:rPr>
                <w:color w:val="000000"/>
              </w:rPr>
            </w:pPr>
            <w:r w:rsidRPr="00736924">
              <w:rPr>
                <w:color w:val="000000"/>
              </w:rPr>
              <w:t>Фамилия,</w:t>
            </w:r>
          </w:p>
          <w:p w:rsidR="0089732B" w:rsidRPr="00736924" w:rsidRDefault="0089732B" w:rsidP="00DC4366">
            <w:pPr>
              <w:jc w:val="center"/>
              <w:rPr>
                <w:color w:val="000000"/>
              </w:rPr>
            </w:pPr>
            <w:r w:rsidRPr="00736924">
              <w:rPr>
                <w:color w:val="000000"/>
              </w:rPr>
              <w:t xml:space="preserve">имя отчество </w:t>
            </w:r>
          </w:p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Возраст  ребенка (год, число, месяц рождения)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  <w:rPr>
                <w:color w:val="000000"/>
              </w:rPr>
            </w:pPr>
            <w:r w:rsidRPr="00736924">
              <w:rPr>
                <w:color w:val="000000"/>
              </w:rPr>
              <w:t>Домашний адрес,</w:t>
            </w:r>
          </w:p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  <w:rPr>
                <w:color w:val="000000"/>
              </w:rPr>
            </w:pPr>
            <w:r w:rsidRPr="00736924">
              <w:rPr>
                <w:color w:val="000000"/>
              </w:rPr>
              <w:t xml:space="preserve">Место  работы родителя, </w:t>
            </w:r>
          </w:p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</w:pPr>
            <w:r w:rsidRPr="00736924">
              <w:rPr>
                <w:color w:val="000000"/>
              </w:rPr>
              <w:t>Категория семьи</w:t>
            </w:r>
          </w:p>
        </w:tc>
      </w:tr>
      <w:tr w:rsidR="0089732B" w:rsidRPr="00736924" w:rsidTr="00DC4366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  <w:r w:rsidRPr="00736924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  <w:rPr>
                <w:bCs/>
              </w:rPr>
            </w:pPr>
          </w:p>
        </w:tc>
      </w:tr>
      <w:tr w:rsidR="0089732B" w:rsidRPr="00736924" w:rsidTr="00DC4366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B" w:rsidRPr="00736924" w:rsidRDefault="0089732B" w:rsidP="00DC4366">
            <w:pPr>
              <w:jc w:val="center"/>
            </w:pPr>
          </w:p>
          <w:p w:rsidR="0089732B" w:rsidRPr="00736924" w:rsidRDefault="0089732B" w:rsidP="00DC4366">
            <w:pPr>
              <w:jc w:val="center"/>
            </w:pPr>
          </w:p>
        </w:tc>
      </w:tr>
    </w:tbl>
    <w:p w:rsidR="0089732B" w:rsidRPr="00736924" w:rsidRDefault="0089732B" w:rsidP="0089732B">
      <w:pPr>
        <w:jc w:val="both"/>
        <w:rPr>
          <w:color w:val="000000"/>
        </w:rPr>
      </w:pP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Число детей из  семей по категориям: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неполных (количество);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 xml:space="preserve">- многодетных 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 малообеспеченных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по потере кормильца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семья участника боевых действий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из числа малочисленных народов Севера;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дети – сироты, дети под опекой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дети – инвалиды</w:t>
      </w:r>
    </w:p>
    <w:p w:rsidR="0089732B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- дети с ограниченными возможностями здоровья;</w:t>
      </w:r>
    </w:p>
    <w:p w:rsidR="002B7EB6" w:rsidRPr="00736924" w:rsidRDefault="002B7EB6" w:rsidP="0089732B">
      <w:pPr>
        <w:jc w:val="both"/>
        <w:rPr>
          <w:color w:val="000000"/>
        </w:rPr>
      </w:pPr>
      <w:r>
        <w:rPr>
          <w:color w:val="000000"/>
        </w:rPr>
        <w:t>-дети, состоящие на учете (КДН, ОМВД)</w:t>
      </w: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>Число детей по возрастам:</w:t>
      </w:r>
    </w:p>
    <w:p w:rsidR="0089732B" w:rsidRPr="00736924" w:rsidRDefault="0089732B" w:rsidP="0089732B">
      <w:pPr>
        <w:numPr>
          <w:ilvl w:val="0"/>
          <w:numId w:val="17"/>
        </w:numPr>
        <w:jc w:val="both"/>
        <w:rPr>
          <w:color w:val="000000"/>
        </w:rPr>
      </w:pPr>
      <w:r w:rsidRPr="00736924">
        <w:rPr>
          <w:color w:val="000000"/>
        </w:rPr>
        <w:t>От 6 до 9 лет – количество</w:t>
      </w:r>
    </w:p>
    <w:p w:rsidR="0089732B" w:rsidRPr="00736924" w:rsidRDefault="0089732B" w:rsidP="0089732B">
      <w:pPr>
        <w:numPr>
          <w:ilvl w:val="0"/>
          <w:numId w:val="17"/>
        </w:numPr>
        <w:jc w:val="both"/>
        <w:rPr>
          <w:color w:val="000000"/>
        </w:rPr>
      </w:pPr>
      <w:r w:rsidRPr="00736924">
        <w:rPr>
          <w:color w:val="000000"/>
        </w:rPr>
        <w:t>От 10-14 лет – количество</w:t>
      </w:r>
    </w:p>
    <w:p w:rsidR="0089732B" w:rsidRPr="00736924" w:rsidRDefault="0089732B" w:rsidP="0089732B">
      <w:pPr>
        <w:numPr>
          <w:ilvl w:val="0"/>
          <w:numId w:val="17"/>
        </w:numPr>
        <w:jc w:val="both"/>
        <w:rPr>
          <w:color w:val="000000"/>
        </w:rPr>
      </w:pPr>
      <w:r w:rsidRPr="00736924">
        <w:rPr>
          <w:color w:val="000000"/>
        </w:rPr>
        <w:t>От 15-17 лет - количество</w:t>
      </w:r>
    </w:p>
    <w:p w:rsidR="0089732B" w:rsidRPr="00736924" w:rsidRDefault="0089732B" w:rsidP="0089732B">
      <w:pPr>
        <w:jc w:val="both"/>
        <w:rPr>
          <w:color w:val="000000"/>
        </w:rPr>
      </w:pPr>
    </w:p>
    <w:p w:rsidR="0089732B" w:rsidRPr="00736924" w:rsidRDefault="0089732B" w:rsidP="0089732B">
      <w:pPr>
        <w:jc w:val="both"/>
        <w:rPr>
          <w:color w:val="000000"/>
        </w:rPr>
      </w:pPr>
      <w:r w:rsidRPr="00736924">
        <w:rPr>
          <w:color w:val="000000"/>
        </w:rPr>
        <w:t xml:space="preserve">Руководитель </w:t>
      </w:r>
      <w:r w:rsidRPr="00736924">
        <w:rPr>
          <w:color w:val="000000"/>
        </w:rPr>
        <w:tab/>
      </w:r>
      <w:r w:rsidRPr="00736924">
        <w:rPr>
          <w:color w:val="000000"/>
        </w:rPr>
        <w:tab/>
        <w:t>______________             ___________________</w:t>
      </w:r>
    </w:p>
    <w:p w:rsidR="0089732B" w:rsidRPr="00736924" w:rsidRDefault="0089732B" w:rsidP="0089732B">
      <w:pPr>
        <w:jc w:val="both"/>
        <w:rPr>
          <w:color w:val="000000"/>
        </w:rPr>
      </w:pPr>
    </w:p>
    <w:p w:rsidR="0089732B" w:rsidRPr="00736924" w:rsidRDefault="0089732B" w:rsidP="0089732B">
      <w:pPr>
        <w:ind w:left="2124" w:firstLine="708"/>
        <w:jc w:val="both"/>
        <w:rPr>
          <w:color w:val="000000"/>
        </w:rPr>
      </w:pPr>
      <w:r w:rsidRPr="00736924">
        <w:rPr>
          <w:color w:val="000000"/>
        </w:rPr>
        <w:t xml:space="preserve">       (подпись)</w:t>
      </w:r>
      <w:r w:rsidRPr="00736924">
        <w:rPr>
          <w:color w:val="000000"/>
        </w:rPr>
        <w:tab/>
      </w:r>
      <w:r w:rsidRPr="00736924">
        <w:rPr>
          <w:color w:val="000000"/>
        </w:rPr>
        <w:tab/>
        <w:t xml:space="preserve">         (расшифровка подписи)</w:t>
      </w:r>
    </w:p>
    <w:p w:rsidR="0089732B" w:rsidRPr="00736924" w:rsidRDefault="0089732B" w:rsidP="0089732B">
      <w:pPr>
        <w:jc w:val="both"/>
        <w:rPr>
          <w:color w:val="000000"/>
        </w:rPr>
      </w:pPr>
    </w:p>
    <w:p w:rsidR="0089732B" w:rsidRPr="00736924" w:rsidRDefault="0089732B" w:rsidP="0089732B">
      <w:pPr>
        <w:jc w:val="both"/>
      </w:pPr>
      <w:r w:rsidRPr="00736924">
        <w:t xml:space="preserve">М.П. </w:t>
      </w:r>
    </w:p>
    <w:p w:rsidR="0089732B" w:rsidRPr="00736924" w:rsidRDefault="0089732B" w:rsidP="0089732B">
      <w:pPr>
        <w:jc w:val="both"/>
      </w:pPr>
    </w:p>
    <w:p w:rsidR="00736924" w:rsidRPr="00736924" w:rsidRDefault="002B7EB6" w:rsidP="002A45DB">
      <w:pPr>
        <w:jc w:val="both"/>
      </w:pPr>
      <w:r>
        <w:t>« ___»   _________  2022</w:t>
      </w:r>
      <w:r w:rsidR="0089732B" w:rsidRPr="00736924">
        <w:t xml:space="preserve"> год</w:t>
      </w:r>
    </w:p>
    <w:p w:rsidR="00EB347E" w:rsidRDefault="00EB347E" w:rsidP="0055275E">
      <w:pPr>
        <w:jc w:val="right"/>
        <w:rPr>
          <w:sz w:val="20"/>
          <w:szCs w:val="20"/>
        </w:rPr>
      </w:pPr>
    </w:p>
    <w:sectPr w:rsidR="00EB347E" w:rsidSect="0074580A">
      <w:pgSz w:w="11906" w:h="16838"/>
      <w:pgMar w:top="993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BB" w:rsidRDefault="00383EBB">
      <w:r>
        <w:separator/>
      </w:r>
    </w:p>
  </w:endnote>
  <w:endnote w:type="continuationSeparator" w:id="1">
    <w:p w:rsidR="00383EBB" w:rsidRDefault="0038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BB" w:rsidRDefault="00383EBB">
      <w:r>
        <w:separator/>
      </w:r>
    </w:p>
  </w:footnote>
  <w:footnote w:type="continuationSeparator" w:id="1">
    <w:p w:rsidR="00383EBB" w:rsidRDefault="00383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191"/>
    <w:multiLevelType w:val="hybridMultilevel"/>
    <w:tmpl w:val="332201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7B8"/>
    <w:multiLevelType w:val="multilevel"/>
    <w:tmpl w:val="D456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0873543"/>
    <w:multiLevelType w:val="hybridMultilevel"/>
    <w:tmpl w:val="BE428A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5FD4"/>
    <w:multiLevelType w:val="hybridMultilevel"/>
    <w:tmpl w:val="892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95B"/>
    <w:multiLevelType w:val="hybridMultilevel"/>
    <w:tmpl w:val="223A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564D"/>
    <w:multiLevelType w:val="hybridMultilevel"/>
    <w:tmpl w:val="00D8CB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124E"/>
    <w:multiLevelType w:val="hybridMultilevel"/>
    <w:tmpl w:val="BF7EC5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A06664"/>
    <w:multiLevelType w:val="hybridMultilevel"/>
    <w:tmpl w:val="C140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4F53"/>
    <w:multiLevelType w:val="hybridMultilevel"/>
    <w:tmpl w:val="ADC4A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A5D68"/>
    <w:multiLevelType w:val="hybridMultilevel"/>
    <w:tmpl w:val="25AC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62EDE"/>
    <w:multiLevelType w:val="multilevel"/>
    <w:tmpl w:val="2996C8C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41813E1D"/>
    <w:multiLevelType w:val="hybridMultilevel"/>
    <w:tmpl w:val="E2D6B770"/>
    <w:lvl w:ilvl="0" w:tplc="800EFCF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0B4462"/>
    <w:multiLevelType w:val="hybridMultilevel"/>
    <w:tmpl w:val="41E4412A"/>
    <w:lvl w:ilvl="0" w:tplc="56A8F8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47B9B"/>
    <w:multiLevelType w:val="hybridMultilevel"/>
    <w:tmpl w:val="6BA64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5D9"/>
    <w:multiLevelType w:val="hybridMultilevel"/>
    <w:tmpl w:val="A350C982"/>
    <w:lvl w:ilvl="0" w:tplc="954887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9600F3D"/>
    <w:multiLevelType w:val="hybridMultilevel"/>
    <w:tmpl w:val="86B6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C7E5C"/>
    <w:multiLevelType w:val="hybridMultilevel"/>
    <w:tmpl w:val="F3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A43"/>
    <w:multiLevelType w:val="hybridMultilevel"/>
    <w:tmpl w:val="1CF0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755F3"/>
    <w:multiLevelType w:val="hybridMultilevel"/>
    <w:tmpl w:val="31A2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1117B"/>
    <w:multiLevelType w:val="hybridMultilevel"/>
    <w:tmpl w:val="41606BEE"/>
    <w:lvl w:ilvl="0" w:tplc="4B684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B2534"/>
    <w:multiLevelType w:val="hybridMultilevel"/>
    <w:tmpl w:val="86084B20"/>
    <w:lvl w:ilvl="0" w:tplc="4516B3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73B1D"/>
    <w:multiLevelType w:val="hybridMultilevel"/>
    <w:tmpl w:val="975E58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A94"/>
    <w:multiLevelType w:val="hybridMultilevel"/>
    <w:tmpl w:val="5A783060"/>
    <w:lvl w:ilvl="0" w:tplc="9878BDE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194FC0"/>
    <w:multiLevelType w:val="hybridMultilevel"/>
    <w:tmpl w:val="7EDC48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C618C"/>
    <w:multiLevelType w:val="hybridMultilevel"/>
    <w:tmpl w:val="08CA6DEC"/>
    <w:lvl w:ilvl="0" w:tplc="33C2E754">
      <w:start w:val="2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783C6CFE"/>
    <w:multiLevelType w:val="hybridMultilevel"/>
    <w:tmpl w:val="9918D1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67DF9"/>
    <w:multiLevelType w:val="hybridMultilevel"/>
    <w:tmpl w:val="C8F4AB34"/>
    <w:lvl w:ilvl="0" w:tplc="E2440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87F14"/>
    <w:multiLevelType w:val="hybridMultilevel"/>
    <w:tmpl w:val="01600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4"/>
  </w:num>
  <w:num w:numId="6">
    <w:abstractNumId w:val="3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2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1"/>
  </w:num>
  <w:num w:numId="22">
    <w:abstractNumId w:val="21"/>
  </w:num>
  <w:num w:numId="23">
    <w:abstractNumId w:val="2"/>
  </w:num>
  <w:num w:numId="24">
    <w:abstractNumId w:val="5"/>
  </w:num>
  <w:num w:numId="25">
    <w:abstractNumId w:val="0"/>
  </w:num>
  <w:num w:numId="26">
    <w:abstractNumId w:val="13"/>
  </w:num>
  <w:num w:numId="27">
    <w:abstractNumId w:val="19"/>
  </w:num>
  <w:num w:numId="28">
    <w:abstractNumId w:val="10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CA4"/>
    <w:rsid w:val="0000551B"/>
    <w:rsid w:val="0001042E"/>
    <w:rsid w:val="00010D60"/>
    <w:rsid w:val="000119D3"/>
    <w:rsid w:val="00020A8F"/>
    <w:rsid w:val="000259CF"/>
    <w:rsid w:val="00034D23"/>
    <w:rsid w:val="000437E8"/>
    <w:rsid w:val="00043F83"/>
    <w:rsid w:val="00047A60"/>
    <w:rsid w:val="000506AB"/>
    <w:rsid w:val="00057DD8"/>
    <w:rsid w:val="0007313A"/>
    <w:rsid w:val="000769A3"/>
    <w:rsid w:val="00082451"/>
    <w:rsid w:val="00090BBF"/>
    <w:rsid w:val="00091403"/>
    <w:rsid w:val="000917B1"/>
    <w:rsid w:val="000961CB"/>
    <w:rsid w:val="000A062F"/>
    <w:rsid w:val="000A2D1D"/>
    <w:rsid w:val="000A3EFA"/>
    <w:rsid w:val="000C6704"/>
    <w:rsid w:val="000D1C68"/>
    <w:rsid w:val="000D3682"/>
    <w:rsid w:val="000D6004"/>
    <w:rsid w:val="000E3AC6"/>
    <w:rsid w:val="000E66FB"/>
    <w:rsid w:val="000F2607"/>
    <w:rsid w:val="0010406E"/>
    <w:rsid w:val="00114D22"/>
    <w:rsid w:val="00116442"/>
    <w:rsid w:val="00125499"/>
    <w:rsid w:val="00140346"/>
    <w:rsid w:val="00145CCE"/>
    <w:rsid w:val="00161C60"/>
    <w:rsid w:val="00161F3C"/>
    <w:rsid w:val="00163630"/>
    <w:rsid w:val="001639E1"/>
    <w:rsid w:val="00167EA7"/>
    <w:rsid w:val="00170926"/>
    <w:rsid w:val="00171F26"/>
    <w:rsid w:val="00176064"/>
    <w:rsid w:val="00187BA6"/>
    <w:rsid w:val="00191D87"/>
    <w:rsid w:val="001A09DC"/>
    <w:rsid w:val="001B10EA"/>
    <w:rsid w:val="001C116F"/>
    <w:rsid w:val="001C162D"/>
    <w:rsid w:val="001D5322"/>
    <w:rsid w:val="001D5638"/>
    <w:rsid w:val="001E515F"/>
    <w:rsid w:val="001E551A"/>
    <w:rsid w:val="001F4CAC"/>
    <w:rsid w:val="001F4E2B"/>
    <w:rsid w:val="00206F5C"/>
    <w:rsid w:val="00210398"/>
    <w:rsid w:val="00221D34"/>
    <w:rsid w:val="00225D70"/>
    <w:rsid w:val="00230E47"/>
    <w:rsid w:val="00237356"/>
    <w:rsid w:val="00254F1F"/>
    <w:rsid w:val="00260546"/>
    <w:rsid w:val="00261E86"/>
    <w:rsid w:val="00266F3C"/>
    <w:rsid w:val="00267984"/>
    <w:rsid w:val="00271BC1"/>
    <w:rsid w:val="00274608"/>
    <w:rsid w:val="00275509"/>
    <w:rsid w:val="00277E39"/>
    <w:rsid w:val="00283419"/>
    <w:rsid w:val="002840A3"/>
    <w:rsid w:val="00286650"/>
    <w:rsid w:val="00291E53"/>
    <w:rsid w:val="00292ACD"/>
    <w:rsid w:val="002A45DB"/>
    <w:rsid w:val="002A560D"/>
    <w:rsid w:val="002B2455"/>
    <w:rsid w:val="002B4875"/>
    <w:rsid w:val="002B7EB6"/>
    <w:rsid w:val="002C5726"/>
    <w:rsid w:val="002D1BBD"/>
    <w:rsid w:val="002D48FE"/>
    <w:rsid w:val="002F0A63"/>
    <w:rsid w:val="002F1086"/>
    <w:rsid w:val="002F2D23"/>
    <w:rsid w:val="00301721"/>
    <w:rsid w:val="003213D0"/>
    <w:rsid w:val="00323942"/>
    <w:rsid w:val="003262F8"/>
    <w:rsid w:val="00330C6A"/>
    <w:rsid w:val="00340827"/>
    <w:rsid w:val="00342A74"/>
    <w:rsid w:val="00347154"/>
    <w:rsid w:val="00351A90"/>
    <w:rsid w:val="00355518"/>
    <w:rsid w:val="003722A3"/>
    <w:rsid w:val="00381FB7"/>
    <w:rsid w:val="00383EBB"/>
    <w:rsid w:val="003848B3"/>
    <w:rsid w:val="00385312"/>
    <w:rsid w:val="00385ECF"/>
    <w:rsid w:val="00390580"/>
    <w:rsid w:val="003A153B"/>
    <w:rsid w:val="003B26CB"/>
    <w:rsid w:val="003C5D9A"/>
    <w:rsid w:val="003D7B1E"/>
    <w:rsid w:val="003E3866"/>
    <w:rsid w:val="003E38D4"/>
    <w:rsid w:val="003E3AEC"/>
    <w:rsid w:val="003F2103"/>
    <w:rsid w:val="003F373D"/>
    <w:rsid w:val="003F3A3D"/>
    <w:rsid w:val="003F4585"/>
    <w:rsid w:val="003F4E83"/>
    <w:rsid w:val="003F6F10"/>
    <w:rsid w:val="003F76B2"/>
    <w:rsid w:val="004134B4"/>
    <w:rsid w:val="004148D1"/>
    <w:rsid w:val="00416230"/>
    <w:rsid w:val="004202CC"/>
    <w:rsid w:val="00421387"/>
    <w:rsid w:val="00421B3E"/>
    <w:rsid w:val="00422561"/>
    <w:rsid w:val="00423C02"/>
    <w:rsid w:val="00427F33"/>
    <w:rsid w:val="004322BC"/>
    <w:rsid w:val="00443081"/>
    <w:rsid w:val="004476D7"/>
    <w:rsid w:val="004651FF"/>
    <w:rsid w:val="00475DB3"/>
    <w:rsid w:val="004814E3"/>
    <w:rsid w:val="00490A93"/>
    <w:rsid w:val="00490D24"/>
    <w:rsid w:val="00496CE1"/>
    <w:rsid w:val="004A3D2A"/>
    <w:rsid w:val="004A5C20"/>
    <w:rsid w:val="004B2995"/>
    <w:rsid w:val="004D03C8"/>
    <w:rsid w:val="004D2F7F"/>
    <w:rsid w:val="004F24DC"/>
    <w:rsid w:val="004F5EF0"/>
    <w:rsid w:val="00503560"/>
    <w:rsid w:val="00505758"/>
    <w:rsid w:val="00506785"/>
    <w:rsid w:val="00516A36"/>
    <w:rsid w:val="005229D4"/>
    <w:rsid w:val="0052354E"/>
    <w:rsid w:val="00523CD8"/>
    <w:rsid w:val="0055155E"/>
    <w:rsid w:val="0055275E"/>
    <w:rsid w:val="005649CE"/>
    <w:rsid w:val="00565392"/>
    <w:rsid w:val="00596C2F"/>
    <w:rsid w:val="005C52F0"/>
    <w:rsid w:val="005C687A"/>
    <w:rsid w:val="005D286A"/>
    <w:rsid w:val="005E2FCB"/>
    <w:rsid w:val="005F0F10"/>
    <w:rsid w:val="005F161E"/>
    <w:rsid w:val="005F1D42"/>
    <w:rsid w:val="005F60DF"/>
    <w:rsid w:val="0060401A"/>
    <w:rsid w:val="00616407"/>
    <w:rsid w:val="00625162"/>
    <w:rsid w:val="00633C55"/>
    <w:rsid w:val="006408E6"/>
    <w:rsid w:val="00651A3D"/>
    <w:rsid w:val="00654325"/>
    <w:rsid w:val="006620F3"/>
    <w:rsid w:val="00672C76"/>
    <w:rsid w:val="00675831"/>
    <w:rsid w:val="006774DC"/>
    <w:rsid w:val="00677BA5"/>
    <w:rsid w:val="00680F44"/>
    <w:rsid w:val="006816A0"/>
    <w:rsid w:val="006A1902"/>
    <w:rsid w:val="006C1F5D"/>
    <w:rsid w:val="006C3BAC"/>
    <w:rsid w:val="006C57B5"/>
    <w:rsid w:val="006C67E3"/>
    <w:rsid w:val="006F4D6B"/>
    <w:rsid w:val="006F6604"/>
    <w:rsid w:val="0070371E"/>
    <w:rsid w:val="00703D36"/>
    <w:rsid w:val="00716AC3"/>
    <w:rsid w:val="00717094"/>
    <w:rsid w:val="00724EF8"/>
    <w:rsid w:val="00725835"/>
    <w:rsid w:val="00725FB9"/>
    <w:rsid w:val="007337B8"/>
    <w:rsid w:val="00735167"/>
    <w:rsid w:val="00736924"/>
    <w:rsid w:val="007375FF"/>
    <w:rsid w:val="00740B81"/>
    <w:rsid w:val="00744B02"/>
    <w:rsid w:val="0074580A"/>
    <w:rsid w:val="00747243"/>
    <w:rsid w:val="00750A28"/>
    <w:rsid w:val="00756398"/>
    <w:rsid w:val="007570C5"/>
    <w:rsid w:val="00771183"/>
    <w:rsid w:val="0078552E"/>
    <w:rsid w:val="007865D6"/>
    <w:rsid w:val="007950AE"/>
    <w:rsid w:val="0079719D"/>
    <w:rsid w:val="007B0C8A"/>
    <w:rsid w:val="007B1ADB"/>
    <w:rsid w:val="007B41BC"/>
    <w:rsid w:val="007B45C2"/>
    <w:rsid w:val="007C0066"/>
    <w:rsid w:val="007C16D6"/>
    <w:rsid w:val="007C5A05"/>
    <w:rsid w:val="007C6256"/>
    <w:rsid w:val="007C63CF"/>
    <w:rsid w:val="007E2022"/>
    <w:rsid w:val="007E5D1E"/>
    <w:rsid w:val="007F1C61"/>
    <w:rsid w:val="007F60DE"/>
    <w:rsid w:val="00802039"/>
    <w:rsid w:val="0081129A"/>
    <w:rsid w:val="008123AF"/>
    <w:rsid w:val="008124BF"/>
    <w:rsid w:val="008163B7"/>
    <w:rsid w:val="00831CB2"/>
    <w:rsid w:val="008325D0"/>
    <w:rsid w:val="00841CD6"/>
    <w:rsid w:val="00846DA0"/>
    <w:rsid w:val="008508E4"/>
    <w:rsid w:val="00862987"/>
    <w:rsid w:val="0086353E"/>
    <w:rsid w:val="00863F33"/>
    <w:rsid w:val="0087357E"/>
    <w:rsid w:val="00876119"/>
    <w:rsid w:val="0088363C"/>
    <w:rsid w:val="0089732B"/>
    <w:rsid w:val="008A5DCF"/>
    <w:rsid w:val="008A71AB"/>
    <w:rsid w:val="008A7ABA"/>
    <w:rsid w:val="008B2E1A"/>
    <w:rsid w:val="008C530B"/>
    <w:rsid w:val="008D204E"/>
    <w:rsid w:val="008E4AFC"/>
    <w:rsid w:val="008F5FAC"/>
    <w:rsid w:val="008F6947"/>
    <w:rsid w:val="009177CF"/>
    <w:rsid w:val="00921B63"/>
    <w:rsid w:val="00936261"/>
    <w:rsid w:val="009479A9"/>
    <w:rsid w:val="00966227"/>
    <w:rsid w:val="009711FC"/>
    <w:rsid w:val="00975FC9"/>
    <w:rsid w:val="00986991"/>
    <w:rsid w:val="00987B43"/>
    <w:rsid w:val="00991A6B"/>
    <w:rsid w:val="0099490D"/>
    <w:rsid w:val="009A1243"/>
    <w:rsid w:val="009A1FFD"/>
    <w:rsid w:val="009A53A4"/>
    <w:rsid w:val="009A57D3"/>
    <w:rsid w:val="009A7EF9"/>
    <w:rsid w:val="009B1360"/>
    <w:rsid w:val="009B4D18"/>
    <w:rsid w:val="009C0143"/>
    <w:rsid w:val="009C1547"/>
    <w:rsid w:val="009C3A3C"/>
    <w:rsid w:val="009C7F3D"/>
    <w:rsid w:val="009D05B5"/>
    <w:rsid w:val="009D55F1"/>
    <w:rsid w:val="009D7718"/>
    <w:rsid w:val="009D7A19"/>
    <w:rsid w:val="009E390F"/>
    <w:rsid w:val="009E56E5"/>
    <w:rsid w:val="009E6863"/>
    <w:rsid w:val="009F3722"/>
    <w:rsid w:val="00A00A6E"/>
    <w:rsid w:val="00A05370"/>
    <w:rsid w:val="00A2244D"/>
    <w:rsid w:val="00A401C9"/>
    <w:rsid w:val="00A55038"/>
    <w:rsid w:val="00A6227F"/>
    <w:rsid w:val="00A65FEF"/>
    <w:rsid w:val="00A74017"/>
    <w:rsid w:val="00A77FF8"/>
    <w:rsid w:val="00A81608"/>
    <w:rsid w:val="00A90123"/>
    <w:rsid w:val="00A94855"/>
    <w:rsid w:val="00A9771E"/>
    <w:rsid w:val="00AA381A"/>
    <w:rsid w:val="00AB0B62"/>
    <w:rsid w:val="00AB2CA4"/>
    <w:rsid w:val="00AB41A5"/>
    <w:rsid w:val="00AC3006"/>
    <w:rsid w:val="00AF3012"/>
    <w:rsid w:val="00AF4878"/>
    <w:rsid w:val="00B06A12"/>
    <w:rsid w:val="00B11A42"/>
    <w:rsid w:val="00B1312F"/>
    <w:rsid w:val="00B30124"/>
    <w:rsid w:val="00B3012A"/>
    <w:rsid w:val="00B3707C"/>
    <w:rsid w:val="00B37F60"/>
    <w:rsid w:val="00B41BB6"/>
    <w:rsid w:val="00B4421F"/>
    <w:rsid w:val="00B54D75"/>
    <w:rsid w:val="00B70178"/>
    <w:rsid w:val="00B745DB"/>
    <w:rsid w:val="00B83074"/>
    <w:rsid w:val="00B932C4"/>
    <w:rsid w:val="00BB3D16"/>
    <w:rsid w:val="00BB63CE"/>
    <w:rsid w:val="00BC5A7E"/>
    <w:rsid w:val="00BC7398"/>
    <w:rsid w:val="00BD6D00"/>
    <w:rsid w:val="00BE5A2E"/>
    <w:rsid w:val="00BF5F23"/>
    <w:rsid w:val="00C01C9A"/>
    <w:rsid w:val="00C05787"/>
    <w:rsid w:val="00C05C42"/>
    <w:rsid w:val="00C10EAF"/>
    <w:rsid w:val="00C139B9"/>
    <w:rsid w:val="00C16B8C"/>
    <w:rsid w:val="00C21C58"/>
    <w:rsid w:val="00C23805"/>
    <w:rsid w:val="00C2426A"/>
    <w:rsid w:val="00C27D41"/>
    <w:rsid w:val="00C40D89"/>
    <w:rsid w:val="00C601D4"/>
    <w:rsid w:val="00C80CC7"/>
    <w:rsid w:val="00CA0A5E"/>
    <w:rsid w:val="00CA38E4"/>
    <w:rsid w:val="00CB1FFE"/>
    <w:rsid w:val="00CB3B01"/>
    <w:rsid w:val="00CC2FDE"/>
    <w:rsid w:val="00CC44CA"/>
    <w:rsid w:val="00CC53D3"/>
    <w:rsid w:val="00CC6F78"/>
    <w:rsid w:val="00CD0FA0"/>
    <w:rsid w:val="00CD321C"/>
    <w:rsid w:val="00CD3245"/>
    <w:rsid w:val="00CD6B7B"/>
    <w:rsid w:val="00CE07BF"/>
    <w:rsid w:val="00CE6215"/>
    <w:rsid w:val="00CF4588"/>
    <w:rsid w:val="00D04A70"/>
    <w:rsid w:val="00D05C05"/>
    <w:rsid w:val="00D1263B"/>
    <w:rsid w:val="00D17098"/>
    <w:rsid w:val="00D2372D"/>
    <w:rsid w:val="00D32660"/>
    <w:rsid w:val="00D34E0B"/>
    <w:rsid w:val="00D3638E"/>
    <w:rsid w:val="00D4493B"/>
    <w:rsid w:val="00D539C8"/>
    <w:rsid w:val="00D616F6"/>
    <w:rsid w:val="00D62DD0"/>
    <w:rsid w:val="00D6449F"/>
    <w:rsid w:val="00D7135C"/>
    <w:rsid w:val="00D73274"/>
    <w:rsid w:val="00D77618"/>
    <w:rsid w:val="00D90AC5"/>
    <w:rsid w:val="00D95A8C"/>
    <w:rsid w:val="00DA3D22"/>
    <w:rsid w:val="00DB0C64"/>
    <w:rsid w:val="00DB6A4F"/>
    <w:rsid w:val="00DC30A9"/>
    <w:rsid w:val="00DC4366"/>
    <w:rsid w:val="00DC448F"/>
    <w:rsid w:val="00DC76C9"/>
    <w:rsid w:val="00DD2E0B"/>
    <w:rsid w:val="00DD7DF9"/>
    <w:rsid w:val="00DE4102"/>
    <w:rsid w:val="00E00C37"/>
    <w:rsid w:val="00E07D59"/>
    <w:rsid w:val="00E1041D"/>
    <w:rsid w:val="00E14661"/>
    <w:rsid w:val="00E2638B"/>
    <w:rsid w:val="00E34B9D"/>
    <w:rsid w:val="00E40D11"/>
    <w:rsid w:val="00E45AB7"/>
    <w:rsid w:val="00E46799"/>
    <w:rsid w:val="00E479A5"/>
    <w:rsid w:val="00E503F4"/>
    <w:rsid w:val="00E52CE9"/>
    <w:rsid w:val="00E53102"/>
    <w:rsid w:val="00E62342"/>
    <w:rsid w:val="00E63CB5"/>
    <w:rsid w:val="00E71E8E"/>
    <w:rsid w:val="00E802ED"/>
    <w:rsid w:val="00E9081D"/>
    <w:rsid w:val="00E91882"/>
    <w:rsid w:val="00E96F1C"/>
    <w:rsid w:val="00EB1AA4"/>
    <w:rsid w:val="00EB1BAA"/>
    <w:rsid w:val="00EB347E"/>
    <w:rsid w:val="00EC5B93"/>
    <w:rsid w:val="00EC61E5"/>
    <w:rsid w:val="00EC6564"/>
    <w:rsid w:val="00EE0F0B"/>
    <w:rsid w:val="00EF0E25"/>
    <w:rsid w:val="00EF3574"/>
    <w:rsid w:val="00EF7079"/>
    <w:rsid w:val="00F03881"/>
    <w:rsid w:val="00F05359"/>
    <w:rsid w:val="00F20FEB"/>
    <w:rsid w:val="00F30577"/>
    <w:rsid w:val="00F305BC"/>
    <w:rsid w:val="00F36249"/>
    <w:rsid w:val="00F40724"/>
    <w:rsid w:val="00F43558"/>
    <w:rsid w:val="00F53F3B"/>
    <w:rsid w:val="00F55380"/>
    <w:rsid w:val="00F57FAE"/>
    <w:rsid w:val="00F609C1"/>
    <w:rsid w:val="00F640D1"/>
    <w:rsid w:val="00F6619B"/>
    <w:rsid w:val="00F76D59"/>
    <w:rsid w:val="00F80591"/>
    <w:rsid w:val="00F85E5F"/>
    <w:rsid w:val="00F8601B"/>
    <w:rsid w:val="00F92D25"/>
    <w:rsid w:val="00F94240"/>
    <w:rsid w:val="00F9784F"/>
    <w:rsid w:val="00FA57C7"/>
    <w:rsid w:val="00FB45D6"/>
    <w:rsid w:val="00FB6F27"/>
    <w:rsid w:val="00FB7A70"/>
    <w:rsid w:val="00FC3EAF"/>
    <w:rsid w:val="00FC69AD"/>
    <w:rsid w:val="00FD4D51"/>
    <w:rsid w:val="00FE43F3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B2CA4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AB2CA4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B2CA4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link w:val="7"/>
    <w:rsid w:val="00AB2CA4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3">
    <w:name w:val="Body Text"/>
    <w:basedOn w:val="a"/>
    <w:link w:val="a4"/>
    <w:unhideWhenUsed/>
    <w:rsid w:val="00AB2CA4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link w:val="a3"/>
    <w:rsid w:val="00AB2CA4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table" w:styleId="a5">
    <w:name w:val="Table Grid"/>
    <w:basedOn w:val="a1"/>
    <w:uiPriority w:val="39"/>
    <w:rsid w:val="00B701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7FF8"/>
    <w:pPr>
      <w:ind w:left="720"/>
      <w:contextualSpacing/>
    </w:pPr>
  </w:style>
  <w:style w:type="paragraph" w:styleId="a7">
    <w:name w:val="No Spacing"/>
    <w:basedOn w:val="a"/>
    <w:uiPriority w:val="1"/>
    <w:qFormat/>
    <w:rsid w:val="00225D70"/>
    <w:rPr>
      <w:rFonts w:ascii="Calibri" w:hAnsi="Calibri"/>
      <w:szCs w:val="32"/>
      <w:lang w:val="en-US" w:eastAsia="en-US" w:bidi="en-US"/>
    </w:rPr>
  </w:style>
  <w:style w:type="character" w:styleId="a8">
    <w:name w:val="Strong"/>
    <w:uiPriority w:val="22"/>
    <w:qFormat/>
    <w:rsid w:val="00E503F4"/>
    <w:rPr>
      <w:b/>
      <w:bCs/>
    </w:rPr>
  </w:style>
  <w:style w:type="character" w:styleId="a9">
    <w:name w:val="Hyperlink"/>
    <w:uiPriority w:val="99"/>
    <w:unhideWhenUsed/>
    <w:rsid w:val="00680F44"/>
    <w:rPr>
      <w:color w:val="0563C1"/>
      <w:u w:val="single"/>
    </w:rPr>
  </w:style>
  <w:style w:type="paragraph" w:styleId="aa">
    <w:name w:val="header"/>
    <w:basedOn w:val="a"/>
    <w:link w:val="ab"/>
    <w:unhideWhenUsed/>
    <w:rsid w:val="00210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rsid w:val="00210398"/>
    <w:rPr>
      <w:rFonts w:ascii="Times New Roman" w:eastAsia="Times New Roman" w:hAnsi="Times New Roman"/>
    </w:rPr>
  </w:style>
  <w:style w:type="character" w:customStyle="1" w:styleId="0pt">
    <w:name w:val="Основной текст + Полужирный;Интервал 0 pt"/>
    <w:rsid w:val="002F2D2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link w:val="3"/>
    <w:uiPriority w:val="9"/>
    <w:semiHidden/>
    <w:rsid w:val="00A9012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CC53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B1B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F4u6HZQ4BxeX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E162-F5AC-4AE2-B815-4A9AADA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32714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https://disk.yandex.ru/i/F4u6HZQ4BxeXug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021940</cp:lastModifiedBy>
  <cp:revision>4</cp:revision>
  <cp:lastPrinted>2021-04-22T06:25:00Z</cp:lastPrinted>
  <dcterms:created xsi:type="dcterms:W3CDTF">2022-05-25T11:08:00Z</dcterms:created>
  <dcterms:modified xsi:type="dcterms:W3CDTF">2022-05-25T11:29:00Z</dcterms:modified>
</cp:coreProperties>
</file>