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15" w:rsidRPr="00DB2CE5" w:rsidRDefault="00B82E15" w:rsidP="00B82E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6353546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B82E15" w:rsidRPr="00DB2CE5" w:rsidRDefault="00B82E15" w:rsidP="00B82E1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средняя общеобразовательная ш</w:t>
      </w:r>
      <w:r w:rsidR="00B8682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2E15" w:rsidRPr="004B71A7" w:rsidTr="002F3B15">
        <w:tc>
          <w:tcPr>
            <w:tcW w:w="3114" w:type="dxa"/>
          </w:tcPr>
          <w:p w:rsidR="00B82E15" w:rsidRPr="0040209D" w:rsidRDefault="00B82E15" w:rsidP="002F3B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2E15" w:rsidRPr="00DB2CE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B86820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2F3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Pr="0040209D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2E15" w:rsidRPr="00DB2CE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B86820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2F3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2E15" w:rsidRPr="00DB2CE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B86820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6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0471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B86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2-од</w:t>
            </w:r>
          </w:p>
          <w:p w:rsidR="00B82E15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2F3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A20C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E94F72" w:rsidRPr="00B82E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77C9" w:rsidRPr="00A20C65" w:rsidRDefault="004B71A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7</w:t>
      </w:r>
      <w:bookmarkStart w:id="1" w:name="_GoBack"/>
      <w:bookmarkEnd w:id="1"/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04718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</w:t>
      </w:r>
      <w:r w:rsidR="002F3B15">
        <w:rPr>
          <w:rFonts w:ascii="Times New Roman" w:hAnsi="Times New Roman"/>
          <w:b/>
          <w:color w:val="000000"/>
          <w:sz w:val="28"/>
          <w:lang w:val="ru-RU"/>
        </w:rPr>
        <w:t>курс «Реальные задачи математики</w:t>
      </w:r>
      <w:r w:rsidR="00E94F72" w:rsidRPr="00B82E1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377C9" w:rsidRPr="00B82E15" w:rsidRDefault="002F3B1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учащихся 8 класса</w:t>
      </w: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Default="00A377C9">
      <w:pPr>
        <w:spacing w:after="0"/>
        <w:ind w:left="120"/>
        <w:jc w:val="center"/>
        <w:rPr>
          <w:lang w:val="ru-RU"/>
        </w:rPr>
      </w:pPr>
    </w:p>
    <w:p w:rsidR="0004718A" w:rsidRDefault="0004718A">
      <w:pPr>
        <w:spacing w:after="0"/>
        <w:ind w:left="120"/>
        <w:jc w:val="center"/>
        <w:rPr>
          <w:lang w:val="ru-RU"/>
        </w:rPr>
      </w:pPr>
    </w:p>
    <w:p w:rsidR="0004718A" w:rsidRDefault="0004718A">
      <w:pPr>
        <w:spacing w:after="0"/>
        <w:ind w:left="120"/>
        <w:jc w:val="center"/>
        <w:rPr>
          <w:lang w:val="ru-RU"/>
        </w:rPr>
      </w:pPr>
    </w:p>
    <w:p w:rsidR="0004718A" w:rsidRDefault="0004718A">
      <w:pPr>
        <w:spacing w:after="0"/>
        <w:ind w:left="120"/>
        <w:jc w:val="center"/>
        <w:rPr>
          <w:lang w:val="ru-RU"/>
        </w:rPr>
      </w:pPr>
    </w:p>
    <w:p w:rsidR="0004718A" w:rsidRPr="00B82E15" w:rsidRDefault="0004718A">
      <w:pPr>
        <w:spacing w:after="0"/>
        <w:ind w:left="120"/>
        <w:jc w:val="center"/>
        <w:rPr>
          <w:lang w:val="ru-RU"/>
        </w:rPr>
      </w:pPr>
    </w:p>
    <w:p w:rsidR="00A377C9" w:rsidRPr="00B82E15" w:rsidRDefault="00E94F72">
      <w:pPr>
        <w:spacing w:after="0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proofErr w:type="spellStart"/>
      <w:r w:rsidRPr="0004718A">
        <w:rPr>
          <w:rFonts w:ascii="Times New Roman" w:hAnsi="Times New Roman"/>
          <w:color w:val="000000"/>
          <w:sz w:val="28"/>
          <w:lang w:val="ru-RU"/>
        </w:rPr>
        <w:t>Мулымья</w:t>
      </w:r>
      <w:bookmarkStart w:id="3" w:name="7c791777-c725-4234-9ae7-a684b7e75e81"/>
      <w:bookmarkEnd w:id="2"/>
      <w:proofErr w:type="spellEnd"/>
      <w:r w:rsidR="0004718A">
        <w:rPr>
          <w:rFonts w:ascii="Times New Roman" w:hAnsi="Times New Roman"/>
          <w:color w:val="000000"/>
          <w:sz w:val="28"/>
          <w:lang w:val="ru-RU"/>
        </w:rPr>
        <w:t xml:space="preserve">, ‌ </w:t>
      </w:r>
      <w:r w:rsidRPr="0004718A">
        <w:rPr>
          <w:rFonts w:ascii="Times New Roman" w:hAnsi="Times New Roman"/>
          <w:color w:val="000000"/>
          <w:sz w:val="28"/>
          <w:lang w:val="ru-RU"/>
        </w:rPr>
        <w:t>2023</w:t>
      </w:r>
      <w:bookmarkEnd w:id="3"/>
      <w:r w:rsidR="0004718A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4" w:name="block-6353545"/>
      <w:bookmarkEnd w:id="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</w:t>
      </w:r>
      <w:r w:rsidR="002F3B15">
        <w:rPr>
          <w:rFonts w:ascii="Times New Roman" w:hAnsi="Times New Roman"/>
          <w:color w:val="000000"/>
          <w:sz w:val="28"/>
          <w:lang w:val="ru-RU"/>
        </w:rPr>
        <w:t>умение решать различные задачи приобретает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всё большую значимость, как с точки зрения практи</w:t>
      </w:r>
      <w:r w:rsidR="002F3B15">
        <w:rPr>
          <w:rFonts w:ascii="Times New Roman" w:hAnsi="Times New Roman"/>
          <w:color w:val="000000"/>
          <w:sz w:val="28"/>
          <w:lang w:val="ru-RU"/>
        </w:rPr>
        <w:t>ческих приложений, так и их роль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в образовании, необходимом каждому человеку. Возрастает число профессий, при овладении которыми требуется хорошая базовая подготовка в области </w:t>
      </w:r>
      <w:r w:rsidR="002F3B15">
        <w:rPr>
          <w:rFonts w:ascii="Times New Roman" w:hAnsi="Times New Roman"/>
          <w:color w:val="000000"/>
          <w:sz w:val="28"/>
          <w:lang w:val="ru-RU"/>
        </w:rPr>
        <w:t>решения задач</w:t>
      </w:r>
      <w:r w:rsidRPr="00B82E15">
        <w:rPr>
          <w:rFonts w:ascii="Times New Roman" w:hAnsi="Times New Roman"/>
          <w:color w:val="000000"/>
          <w:sz w:val="28"/>
          <w:lang w:val="ru-RU"/>
        </w:rPr>
        <w:t>, такая подготовка важна для продолжения образования и для успешной профессиональной карьеры.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</w:t>
      </w:r>
      <w:r w:rsidR="002F3B15">
        <w:rPr>
          <w:rFonts w:ascii="Times New Roman" w:hAnsi="Times New Roman"/>
          <w:color w:val="000000"/>
          <w:sz w:val="28"/>
          <w:lang w:val="ru-RU"/>
        </w:rPr>
        <w:t>логическое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мышление.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F3B15" w:rsidRDefault="00E94F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</w:t>
      </w:r>
      <w:r w:rsidR="002F3B15">
        <w:rPr>
          <w:rFonts w:ascii="Times New Roman" w:hAnsi="Times New Roman"/>
          <w:color w:val="000000"/>
          <w:sz w:val="28"/>
          <w:lang w:val="ru-RU"/>
        </w:rPr>
        <w:t>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</w:t>
      </w:r>
      <w:r w:rsidR="002F3B15">
        <w:rPr>
          <w:rFonts w:ascii="Times New Roman" w:hAnsi="Times New Roman"/>
          <w:color w:val="000000"/>
          <w:sz w:val="28"/>
          <w:lang w:val="ru-RU"/>
        </w:rPr>
        <w:t>Реальные задачи математики</w:t>
      </w:r>
      <w:r w:rsidRPr="00B82E15">
        <w:rPr>
          <w:rFonts w:ascii="Times New Roman" w:hAnsi="Times New Roman"/>
          <w:color w:val="000000"/>
          <w:sz w:val="28"/>
          <w:lang w:val="ru-RU"/>
        </w:rPr>
        <w:t>» основного общего образования выделены следующие содержательно-методические линии: «</w:t>
      </w:r>
      <w:r w:rsidR="002F3B15">
        <w:rPr>
          <w:rFonts w:ascii="Times New Roman" w:hAnsi="Times New Roman"/>
          <w:color w:val="000000"/>
          <w:sz w:val="28"/>
          <w:lang w:val="ru-RU"/>
        </w:rPr>
        <w:t>Анализ диаграмм, таблиц и графиков</w:t>
      </w:r>
      <w:r w:rsidRPr="00B82E15">
        <w:rPr>
          <w:rFonts w:ascii="Times New Roman" w:hAnsi="Times New Roman"/>
          <w:color w:val="000000"/>
          <w:sz w:val="28"/>
          <w:lang w:val="ru-RU"/>
        </w:rPr>
        <w:t>», «</w:t>
      </w:r>
      <w:r w:rsidR="002F3B15">
        <w:rPr>
          <w:rFonts w:ascii="Times New Roman" w:hAnsi="Times New Roman"/>
          <w:color w:val="000000"/>
          <w:sz w:val="28"/>
          <w:lang w:val="ru-RU"/>
        </w:rPr>
        <w:t>Статистика и в</w:t>
      </w:r>
      <w:r w:rsidRPr="00B82E15">
        <w:rPr>
          <w:rFonts w:ascii="Times New Roman" w:hAnsi="Times New Roman"/>
          <w:color w:val="000000"/>
          <w:sz w:val="28"/>
          <w:lang w:val="ru-RU"/>
        </w:rPr>
        <w:t>ероятность», «</w:t>
      </w:r>
      <w:r w:rsidR="002F3B15">
        <w:rPr>
          <w:rFonts w:ascii="Times New Roman" w:hAnsi="Times New Roman"/>
          <w:color w:val="000000"/>
          <w:sz w:val="28"/>
          <w:lang w:val="ru-RU"/>
        </w:rPr>
        <w:t>Расчеты по формулам</w:t>
      </w:r>
      <w:r w:rsidRPr="00B82E15">
        <w:rPr>
          <w:rFonts w:ascii="Times New Roman" w:hAnsi="Times New Roman"/>
          <w:color w:val="000000"/>
          <w:sz w:val="28"/>
          <w:lang w:val="ru-RU"/>
        </w:rPr>
        <w:t>», «</w:t>
      </w:r>
      <w:r w:rsidR="002F3B15">
        <w:rPr>
          <w:rFonts w:ascii="Times New Roman" w:hAnsi="Times New Roman"/>
          <w:color w:val="000000"/>
          <w:sz w:val="28"/>
          <w:lang w:val="ru-RU"/>
        </w:rPr>
        <w:t>Текстовые задачи повышенной сложности</w:t>
      </w:r>
      <w:r w:rsidRPr="00B82E15">
        <w:rPr>
          <w:rFonts w:ascii="Times New Roman" w:hAnsi="Times New Roman"/>
          <w:color w:val="000000"/>
          <w:sz w:val="28"/>
          <w:lang w:val="ru-RU"/>
        </w:rPr>
        <w:t>»</w:t>
      </w:r>
      <w:r w:rsidR="002F3B15">
        <w:rPr>
          <w:rFonts w:ascii="Times New Roman" w:hAnsi="Times New Roman"/>
          <w:color w:val="000000"/>
          <w:sz w:val="28"/>
          <w:lang w:val="ru-RU"/>
        </w:rPr>
        <w:t>, «Геометрические задачи»</w:t>
      </w:r>
      <w:r w:rsidRPr="00B82E15">
        <w:rPr>
          <w:rFonts w:ascii="Times New Roman" w:hAnsi="Times New Roman"/>
          <w:color w:val="000000"/>
          <w:sz w:val="28"/>
          <w:lang w:val="ru-RU"/>
        </w:rPr>
        <w:t>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B82E15">
        <w:rPr>
          <w:rFonts w:ascii="Times New Roman" w:hAnsi="Times New Roman"/>
          <w:color w:val="000000"/>
          <w:sz w:val="28"/>
          <w:lang w:val="ru-RU"/>
        </w:rPr>
        <w:t>На изучение учебного курса «</w:t>
      </w:r>
      <w:r w:rsidR="002F3B15">
        <w:rPr>
          <w:rFonts w:ascii="Times New Roman" w:hAnsi="Times New Roman"/>
          <w:color w:val="000000"/>
          <w:sz w:val="28"/>
          <w:lang w:val="ru-RU"/>
        </w:rPr>
        <w:t>Реальные задачи математики» отводится в 8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</w:t>
      </w:r>
      <w:proofErr w:type="gramStart"/>
      <w:r w:rsidR="002F3B15">
        <w:rPr>
          <w:rFonts w:ascii="Times New Roman" w:hAnsi="Times New Roman"/>
          <w:color w:val="000000"/>
          <w:sz w:val="28"/>
          <w:lang w:val="ru-RU"/>
        </w:rPr>
        <w:t>)</w:t>
      </w:r>
      <w:r w:rsidRPr="00B82E15">
        <w:rPr>
          <w:rFonts w:ascii="Times New Roman" w:hAnsi="Times New Roman"/>
          <w:color w:val="000000"/>
          <w:sz w:val="28"/>
          <w:lang w:val="ru-RU"/>
        </w:rPr>
        <w:t>.</w:t>
      </w:r>
      <w:bookmarkEnd w:id="5"/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6" w:name="block-6353540"/>
      <w:bookmarkEnd w:id="4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2F3B15" w:rsidRPr="002F3B15" w:rsidRDefault="0004718A" w:rsidP="0004718A">
      <w:pPr>
        <w:shd w:val="clear" w:color="auto" w:fill="FFFFFF"/>
        <w:spacing w:after="127" w:line="221" w:lineRule="atLeast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       </w:t>
      </w:r>
      <w:r w:rsidR="002F3B15"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Разделы программы построены по модульному принципу, то есть представляют собой логически законченные и относительно самостоятельные разделы, что позволяет учащимся проанализировать свои знания по каждой теме, изучить материал, не входящий в обязательную программу обучения.</w:t>
      </w:r>
    </w:p>
    <w:p w:rsidR="002F3B15" w:rsidRPr="002F3B15" w:rsidRDefault="002F3B15" w:rsidP="0004718A">
      <w:pPr>
        <w:shd w:val="clear" w:color="auto" w:fill="FFFFFF"/>
        <w:spacing w:after="127" w:line="221" w:lineRule="atLeast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1.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Анализ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диаграмм, таблиц, графиков» включает отработку заданий, где данные представлены в табличном виде, в виде таблиц с нормативами, а так же различными типами диаграмм. Учащиеся получают навыки анализа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информации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представленной на графиках, определять амплитудные значения величин, разность этих значений.</w:t>
      </w:r>
    </w:p>
    <w:p w:rsidR="002F3B15" w:rsidRPr="002F3B15" w:rsidRDefault="002F3B15" w:rsidP="0004718A">
      <w:pPr>
        <w:shd w:val="clear" w:color="auto" w:fill="FFFFFF"/>
        <w:spacing w:after="153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Простейшие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текстовые задачи» отрабатывает навык решения задач на пропорции, проценты, нахождение величины по ее части и другие.</w:t>
      </w:r>
    </w:p>
    <w:p w:rsidR="002F3B15" w:rsidRPr="002F3B15" w:rsidRDefault="002F3B15" w:rsidP="0004718A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Статистика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, вероятности» включает отработку задач на классические вероятности, теоремы о вероятностных событиях, а так же статистику.</w:t>
      </w:r>
    </w:p>
    <w:p w:rsidR="002F3B15" w:rsidRPr="002F3B15" w:rsidRDefault="002F3B15" w:rsidP="0004718A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4.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Текстовые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задачи повышенной сложности» включает задачи на движение по воде, на сплавы, смеси, совместную работу, задачи на движение по прямой.</w:t>
      </w:r>
    </w:p>
    <w:p w:rsidR="002F3B15" w:rsidRPr="002F3B15" w:rsidRDefault="002F3B15" w:rsidP="0004718A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5.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Раздел «Расчеты по формулам» позволяет отработать навык нахождения значения выражений представленных в виде различных формул.</w:t>
      </w:r>
    </w:p>
    <w:p w:rsidR="002F3B15" w:rsidRPr="002F3B15" w:rsidRDefault="002F3B15" w:rsidP="0004718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6.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Раздел «Геометрические задачи» позволяет отработать навык применения теоретических знаний на практике.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7" w:name="block-6353541"/>
      <w:bookmarkEnd w:id="6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2E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</w:t>
      </w:r>
      <w:r w:rsidR="0084456C">
        <w:rPr>
          <w:rFonts w:ascii="Times New Roman" w:hAnsi="Times New Roman"/>
          <w:color w:val="000000"/>
          <w:sz w:val="28"/>
          <w:lang w:val="ru-RU"/>
        </w:rPr>
        <w:t>Реальные задачи математики</w:t>
      </w:r>
      <w:r w:rsidRPr="00B82E15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77C9" w:rsidRDefault="00E94F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4456C" w:rsidRPr="00B82E15" w:rsidRDefault="0084456C">
      <w:pPr>
        <w:spacing w:after="0" w:line="264" w:lineRule="auto"/>
        <w:ind w:firstLine="60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2E1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77C9" w:rsidRPr="00B82E15" w:rsidRDefault="00E94F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2E1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84456C" w:rsidRPr="0084456C" w:rsidRDefault="0084456C" w:rsidP="0084456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_Toc124426249"/>
      <w:bookmarkEnd w:id="8"/>
      <w:r w:rsidRPr="000471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 будут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существо понятия алгоритма; примеры алгоритмов;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84456C" w:rsidRPr="0084456C" w:rsidRDefault="0084456C" w:rsidP="008445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  <w:proofErr w:type="spellEnd"/>
    </w:p>
    <w:p w:rsidR="0084456C" w:rsidRPr="0084456C" w:rsidRDefault="0084456C" w:rsidP="0084456C">
      <w:pPr>
        <w:numPr>
          <w:ilvl w:val="0"/>
          <w:numId w:val="8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решать задания, по типу приближенных к </w:t>
      </w:r>
      <w:proofErr w:type="gram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заданиям </w:t>
      </w: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государственной</w:t>
      </w:r>
      <w:proofErr w:type="gram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итоговой аттестации (базовую часть)</w:t>
      </w:r>
    </w:p>
    <w:p w:rsidR="0084456C" w:rsidRPr="0084456C" w:rsidRDefault="0084456C" w:rsidP="008445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</w:t>
      </w:r>
      <w:proofErr w:type="spellEnd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56C" w:rsidRPr="0084456C" w:rsidRDefault="0084456C" w:rsidP="0084456C">
      <w:pPr>
        <w:numPr>
          <w:ilvl w:val="0"/>
          <w:numId w:val="9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в группе, как на занятиях, так и вне,</w:t>
      </w:r>
    </w:p>
    <w:p w:rsidR="0084456C" w:rsidRPr="0084456C" w:rsidRDefault="0084456C" w:rsidP="0084456C">
      <w:pPr>
        <w:numPr>
          <w:ilvl w:val="0"/>
          <w:numId w:val="9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с информацией, в том числе и получаемой посредством Интернет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Default="00E94F72">
      <w:pPr>
        <w:spacing w:after="0"/>
        <w:ind w:left="120"/>
      </w:pPr>
      <w:bookmarkStart w:id="9" w:name="block-6353542"/>
      <w:bookmarkEnd w:id="7"/>
      <w:r w:rsidRPr="000471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377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диаграмм, таблиц, графиков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текстовые задачи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Статистика, вероятности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 повышенной сложности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84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94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Расчеты по формулам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Skysmart.ru</w:t>
            </w:r>
          </w:p>
        </w:tc>
      </w:tr>
      <w:tr w:rsidR="00A377C9" w:rsidRPr="002F3B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A377C9">
            <w:pPr>
              <w:spacing w:after="0"/>
              <w:ind w:left="135"/>
              <w:rPr>
                <w:lang w:val="ru-RU"/>
              </w:rPr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84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E15" w:rsidRDefault="00B82E1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635354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E94F72">
        <w:rPr>
          <w:rFonts w:ascii="Times New Roman" w:hAnsi="Times New Roman"/>
          <w:b/>
          <w:color w:val="000000"/>
          <w:sz w:val="28"/>
        </w:rPr>
        <w:t xml:space="preserve"> </w:t>
      </w: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542"/>
        <w:gridCol w:w="1227"/>
        <w:gridCol w:w="1841"/>
        <w:gridCol w:w="1910"/>
        <w:gridCol w:w="1347"/>
        <w:gridCol w:w="2221"/>
      </w:tblGrid>
      <w:tr w:rsidR="00A377C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Знакомство с разделом «Реальная математика»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7.09.2023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таблицы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нормативов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28.03.2023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Вычисление величин по графику или </w:t>
            </w: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диаграмме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Статистика, теоремы о вероятностных событиях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Статистика, теоремы о вероятностных событиях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14.12.2023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Классические вероятности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воде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воде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проценты, сплавы, смеси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проценты, сплавы, смеси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совместную работу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по формуле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задачи, содержащие формулы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задачи, содержащие формулы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 w:rsidP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Пифагора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Пифагора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4B71A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D16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A377C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/>
        <w:ind w:left="120"/>
        <w:rPr>
          <w:lang w:val="ru-RU"/>
        </w:rPr>
      </w:pPr>
      <w:bookmarkStart w:id="11" w:name="block-6353544"/>
      <w:bookmarkEnd w:id="1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7CEF" w:rsidRPr="00677CEF" w:rsidRDefault="00E94F72" w:rsidP="00677C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677CEF"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В.И. Жохов и др. ДМ по алгебре для 8 класса; Б.Г. Зив и др. ДМ по алгебре для 8 класса;</w:t>
      </w:r>
    </w:p>
    <w:p w:rsidR="00677CEF" w:rsidRPr="00677CEF" w:rsidRDefault="00677CEF" w:rsidP="00677C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Ершова А.П., </w:t>
      </w:r>
      <w:proofErr w:type="spellStart"/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Голобородько</w:t>
      </w:r>
      <w:proofErr w:type="spellEnd"/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В.В., Ершова А.С. Самостоятельные и контрольные работы по алгебре и геометрии для 8 класса;</w:t>
      </w:r>
    </w:p>
    <w:p w:rsidR="00677CEF" w:rsidRPr="00677CEF" w:rsidRDefault="00677CEF" w:rsidP="00677C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Ю.Н. Макарычев и др. ДМ по алгебре для 8 класса.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B82E15">
        <w:rPr>
          <w:rFonts w:ascii="Times New Roman" w:hAnsi="Times New Roman"/>
          <w:color w:val="000000"/>
          <w:sz w:val="28"/>
          <w:lang w:val="ru-RU"/>
        </w:rPr>
        <w:t>-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77C9" w:rsidRPr="00677CEF" w:rsidRDefault="00E94F72" w:rsidP="00B82E15">
      <w:pPr>
        <w:spacing w:after="0" w:line="480" w:lineRule="auto"/>
        <w:ind w:left="120"/>
        <w:rPr>
          <w:sz w:val="28"/>
          <w:szCs w:val="28"/>
          <w:lang w:val="ru-RU"/>
        </w:rPr>
        <w:sectPr w:rsidR="00A377C9" w:rsidRPr="00677CEF">
          <w:pgSz w:w="11906" w:h="16383"/>
          <w:pgMar w:top="1134" w:right="850" w:bottom="1134" w:left="1701" w:header="720" w:footer="720" w:gutter="0"/>
          <w:cols w:space="720"/>
        </w:sectPr>
      </w:pPr>
      <w:r w:rsidRPr="00677CE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B82E15" w:rsidRPr="00677CEF">
        <w:rPr>
          <w:rFonts w:ascii="Times New Roman" w:hAnsi="Times New Roman"/>
          <w:color w:val="333333"/>
          <w:sz w:val="28"/>
          <w:szCs w:val="28"/>
          <w:lang w:val="ru-RU"/>
        </w:rPr>
        <w:t>​</w:t>
      </w:r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Fipi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Yaklss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Skysmart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11"/>
    <w:p w:rsidR="00E94F72" w:rsidRPr="00B82E15" w:rsidRDefault="00E94F72">
      <w:pPr>
        <w:rPr>
          <w:lang w:val="ru-RU"/>
        </w:rPr>
      </w:pPr>
    </w:p>
    <w:sectPr w:rsidR="00E94F72" w:rsidRPr="00B82E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55"/>
    <w:multiLevelType w:val="multilevel"/>
    <w:tmpl w:val="1CEAB3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4072F"/>
    <w:multiLevelType w:val="multilevel"/>
    <w:tmpl w:val="709481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E24AC"/>
    <w:multiLevelType w:val="multilevel"/>
    <w:tmpl w:val="197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6933"/>
    <w:multiLevelType w:val="multilevel"/>
    <w:tmpl w:val="2E3054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0B0A87"/>
    <w:multiLevelType w:val="multilevel"/>
    <w:tmpl w:val="40D8F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15260"/>
    <w:multiLevelType w:val="multilevel"/>
    <w:tmpl w:val="ECD40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D479AE"/>
    <w:multiLevelType w:val="multilevel"/>
    <w:tmpl w:val="901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33553"/>
    <w:multiLevelType w:val="multilevel"/>
    <w:tmpl w:val="B93E1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0D339D"/>
    <w:multiLevelType w:val="multilevel"/>
    <w:tmpl w:val="98C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77C9"/>
    <w:rsid w:val="0004718A"/>
    <w:rsid w:val="000D1699"/>
    <w:rsid w:val="002F3B15"/>
    <w:rsid w:val="004B71A7"/>
    <w:rsid w:val="00677CEF"/>
    <w:rsid w:val="0084456C"/>
    <w:rsid w:val="00A20C65"/>
    <w:rsid w:val="00A377C9"/>
    <w:rsid w:val="00B82E15"/>
    <w:rsid w:val="00B86820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86D2"/>
  <w15:docId w15:val="{E7478F14-51D6-4B76-9BD7-1B1365F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2023-09-12T15:59:00Z</dcterms:created>
  <dcterms:modified xsi:type="dcterms:W3CDTF">2023-10-27T03:50:00Z</dcterms:modified>
</cp:coreProperties>
</file>