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C" w:rsidRPr="0027249F" w:rsidRDefault="00202D9C" w:rsidP="00202D9C">
      <w:pPr>
        <w:ind w:left="354" w:right="198"/>
        <w:jc w:val="center"/>
        <w:rPr>
          <w:spacing w:val="-4"/>
        </w:rPr>
      </w:pPr>
      <w:r w:rsidRPr="0027249F">
        <w:t>Муниципальное казенное общеобразовательное учреждение</w:t>
      </w:r>
    </w:p>
    <w:p w:rsidR="00202D9C" w:rsidRPr="0027249F" w:rsidRDefault="00202D9C" w:rsidP="00202D9C">
      <w:pPr>
        <w:ind w:left="354" w:right="198"/>
        <w:jc w:val="center"/>
      </w:pPr>
      <w:proofErr w:type="spellStart"/>
      <w:r w:rsidRPr="0027249F">
        <w:t>Мулымская</w:t>
      </w:r>
      <w:proofErr w:type="spellEnd"/>
      <w:r>
        <w:t xml:space="preserve"> </w:t>
      </w:r>
      <w:r w:rsidRPr="0027249F">
        <w:t>средняя общеобразовательная школа</w:t>
      </w:r>
    </w:p>
    <w:p w:rsidR="00202D9C" w:rsidRPr="0027249F" w:rsidRDefault="00202D9C" w:rsidP="00202D9C"/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182"/>
        <w:gridCol w:w="3031"/>
      </w:tblGrid>
      <w:tr w:rsidR="00202D9C" w:rsidRPr="00D61CA5" w:rsidTr="00FE3107">
        <w:tc>
          <w:tcPr>
            <w:tcW w:w="3672" w:type="dxa"/>
            <w:hideMark/>
          </w:tcPr>
          <w:p w:rsidR="00202D9C" w:rsidRPr="00D61CA5" w:rsidRDefault="00202D9C" w:rsidP="00FE3107">
            <w:pPr>
              <w:ind w:left="178"/>
              <w:rPr>
                <w:lang w:val="ru-RU"/>
              </w:rPr>
            </w:pPr>
            <w:r w:rsidRPr="00D61CA5">
              <w:rPr>
                <w:lang w:val="ru-RU" w:eastAsia="ru-RU"/>
              </w:rPr>
              <w:t>РАССМОТРЕНО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 xml:space="preserve">на заседании 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Методического совета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Протокол№1</w:t>
            </w:r>
          </w:p>
          <w:p w:rsidR="00202D9C" w:rsidRPr="00D61CA5" w:rsidRDefault="00202D9C" w:rsidP="00FE3107">
            <w:pPr>
              <w:ind w:left="178"/>
              <w:rPr>
                <w:lang w:eastAsia="ru-RU"/>
              </w:rPr>
            </w:pPr>
            <w:r>
              <w:rPr>
                <w:lang w:eastAsia="ru-RU"/>
              </w:rPr>
              <w:t>от"31"августа 202</w:t>
            </w:r>
            <w:r>
              <w:rPr>
                <w:lang w:val="ru-RU" w:eastAsia="ru-RU"/>
              </w:rPr>
              <w:t>3</w:t>
            </w:r>
            <w:r w:rsidRPr="00D61CA5">
              <w:rPr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СОГЛАСОВАНО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 xml:space="preserve">на заседании 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Педагогического совета</w:t>
            </w:r>
          </w:p>
          <w:p w:rsidR="00202D9C" w:rsidRPr="00D61CA5" w:rsidRDefault="00202D9C" w:rsidP="00FE3107">
            <w:pPr>
              <w:ind w:firstLine="156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Протокол№1</w:t>
            </w:r>
          </w:p>
          <w:p w:rsidR="00202D9C" w:rsidRPr="00D61CA5" w:rsidRDefault="00202D9C" w:rsidP="00FE3107">
            <w:pPr>
              <w:ind w:left="178"/>
              <w:rPr>
                <w:lang w:eastAsia="ru-RU"/>
              </w:rPr>
            </w:pPr>
            <w:r>
              <w:rPr>
                <w:lang w:eastAsia="ru-RU"/>
              </w:rPr>
              <w:t>от"31"августа202</w:t>
            </w:r>
            <w:r>
              <w:rPr>
                <w:lang w:val="ru-RU" w:eastAsia="ru-RU"/>
              </w:rPr>
              <w:t>3</w:t>
            </w:r>
            <w:r w:rsidRPr="00D61CA5">
              <w:rPr>
                <w:lang w:eastAsia="ru-RU"/>
              </w:rPr>
              <w:t>г.</w:t>
            </w:r>
          </w:p>
        </w:tc>
        <w:tc>
          <w:tcPr>
            <w:tcW w:w="3672" w:type="dxa"/>
          </w:tcPr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УТВЕРЖДЕНО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Директором</w:t>
            </w:r>
            <w:r>
              <w:rPr>
                <w:lang w:val="ru-RU" w:eastAsia="ru-RU"/>
              </w:rPr>
              <w:t xml:space="preserve"> </w:t>
            </w:r>
            <w:r w:rsidRPr="00D61CA5">
              <w:rPr>
                <w:lang w:val="ru-RU" w:eastAsia="ru-RU"/>
              </w:rPr>
              <w:t xml:space="preserve">школы </w:t>
            </w:r>
          </w:p>
          <w:p w:rsidR="00202D9C" w:rsidRPr="00D61CA5" w:rsidRDefault="00202D9C" w:rsidP="00FE3107">
            <w:pPr>
              <w:ind w:left="178"/>
              <w:rPr>
                <w:lang w:val="ru-RU" w:eastAsia="ru-RU"/>
              </w:rPr>
            </w:pPr>
            <w:r w:rsidRPr="00D61CA5">
              <w:rPr>
                <w:lang w:val="ru-RU" w:eastAsia="ru-RU"/>
              </w:rPr>
              <w:t>Приказом№</w:t>
            </w:r>
            <w:r>
              <w:rPr>
                <w:lang w:val="ru-RU" w:eastAsia="ru-RU"/>
              </w:rPr>
              <w:t>382</w:t>
            </w:r>
            <w:r w:rsidRPr="00D61CA5">
              <w:rPr>
                <w:lang w:val="ru-RU" w:eastAsia="ru-RU"/>
              </w:rPr>
              <w:t xml:space="preserve">-од </w:t>
            </w:r>
          </w:p>
          <w:p w:rsidR="00202D9C" w:rsidRPr="00D61CA5" w:rsidRDefault="00202D9C" w:rsidP="00FE3107">
            <w:pPr>
              <w:ind w:left="178"/>
              <w:rPr>
                <w:spacing w:val="7"/>
                <w:lang w:val="ru-RU" w:eastAsia="ru-RU"/>
              </w:rPr>
            </w:pPr>
            <w:r>
              <w:rPr>
                <w:lang w:val="ru-RU" w:eastAsia="ru-RU"/>
              </w:rPr>
              <w:t>от"31"августа 2023</w:t>
            </w:r>
            <w:r w:rsidRPr="00D61CA5">
              <w:rPr>
                <w:lang w:val="ru-RU" w:eastAsia="ru-RU"/>
              </w:rPr>
              <w:t>г.</w:t>
            </w:r>
          </w:p>
          <w:p w:rsidR="00202D9C" w:rsidRPr="00D61CA5" w:rsidRDefault="00202D9C" w:rsidP="00FE3107">
            <w:pPr>
              <w:rPr>
                <w:lang w:val="ru-RU" w:eastAsia="ru-RU"/>
              </w:rPr>
            </w:pPr>
          </w:p>
        </w:tc>
      </w:tr>
    </w:tbl>
    <w:p w:rsidR="00202D9C" w:rsidRPr="0027249F" w:rsidRDefault="00202D9C" w:rsidP="00202D9C"/>
    <w:p w:rsidR="00202D9C" w:rsidRPr="0027249F" w:rsidRDefault="00202D9C" w:rsidP="00202D9C"/>
    <w:p w:rsidR="00202D9C" w:rsidRPr="0027249F" w:rsidRDefault="00202D9C" w:rsidP="00202D9C"/>
    <w:p w:rsidR="00202D9C" w:rsidRPr="0027249F" w:rsidRDefault="00202D9C" w:rsidP="00202D9C"/>
    <w:p w:rsidR="00202D9C" w:rsidRPr="0027249F" w:rsidRDefault="00202D9C" w:rsidP="00202D9C"/>
    <w:p w:rsidR="00202D9C" w:rsidRPr="0027249F" w:rsidRDefault="00202D9C" w:rsidP="00202D9C"/>
    <w:p w:rsidR="00202D9C" w:rsidRPr="0027249F" w:rsidRDefault="00202D9C" w:rsidP="00202D9C"/>
    <w:p w:rsidR="00202D9C" w:rsidRDefault="00202D9C" w:rsidP="00202D9C"/>
    <w:p w:rsidR="00202D9C" w:rsidRDefault="00202D9C" w:rsidP="00202D9C"/>
    <w:p w:rsidR="00202D9C" w:rsidRPr="0027249F" w:rsidRDefault="00202D9C" w:rsidP="00202D9C"/>
    <w:p w:rsidR="00202D9C" w:rsidRPr="0027249F" w:rsidRDefault="00202D9C" w:rsidP="00202D9C">
      <w:pPr>
        <w:spacing w:before="1"/>
      </w:pPr>
    </w:p>
    <w:p w:rsidR="00202D9C" w:rsidRPr="0027249F" w:rsidRDefault="00202D9C" w:rsidP="00202D9C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202D9C" w:rsidRPr="0027249F" w:rsidRDefault="00202D9C" w:rsidP="00202D9C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 АООП НОО </w:t>
      </w:r>
      <w:r>
        <w:rPr>
          <w:rFonts w:eastAsia="Lucida Sans Unicode"/>
          <w:b/>
          <w:color w:val="00000A"/>
          <w:kern w:val="2"/>
          <w:sz w:val="36"/>
          <w:szCs w:val="36"/>
        </w:rPr>
        <w:t>по курсу «</w:t>
      </w:r>
      <w:r w:rsidR="00C650F4">
        <w:rPr>
          <w:rFonts w:eastAsia="Lucida Sans Unicode"/>
          <w:b/>
          <w:color w:val="00000A"/>
          <w:kern w:val="2"/>
          <w:sz w:val="36"/>
          <w:szCs w:val="36"/>
        </w:rPr>
        <w:t>Логопедические занятия</w:t>
      </w:r>
      <w:r>
        <w:rPr>
          <w:rFonts w:eastAsia="Lucida Sans Unicode"/>
          <w:b/>
          <w:color w:val="00000A"/>
          <w:kern w:val="2"/>
          <w:sz w:val="36"/>
          <w:szCs w:val="36"/>
        </w:rPr>
        <w:t>»</w:t>
      </w:r>
    </w:p>
    <w:p w:rsidR="00202D9C" w:rsidRPr="0027249F" w:rsidRDefault="00202D9C" w:rsidP="00202D9C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на 2023-2024</w:t>
      </w: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 учебный год</w:t>
      </w:r>
    </w:p>
    <w:p w:rsidR="00202D9C" w:rsidRPr="0027249F" w:rsidRDefault="00202D9C" w:rsidP="00202D9C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 xml:space="preserve">(вариант </w:t>
      </w:r>
      <w:r w:rsidR="00C650F4">
        <w:rPr>
          <w:rFonts w:eastAsia="Lucida Sans Unicode"/>
          <w:b/>
          <w:color w:val="00000A"/>
          <w:kern w:val="2"/>
          <w:sz w:val="36"/>
          <w:szCs w:val="36"/>
        </w:rPr>
        <w:t>1-4</w:t>
      </w:r>
      <w:r>
        <w:rPr>
          <w:rFonts w:eastAsia="Lucida Sans Unicode"/>
          <w:b/>
          <w:color w:val="00000A"/>
          <w:kern w:val="2"/>
          <w:sz w:val="36"/>
          <w:szCs w:val="36"/>
        </w:rPr>
        <w:t xml:space="preserve"> класс)</w:t>
      </w:r>
    </w:p>
    <w:p w:rsidR="00202D9C" w:rsidRPr="0027249F" w:rsidRDefault="00202D9C" w:rsidP="00202D9C">
      <w:pPr>
        <w:suppressAutoHyphens/>
        <w:autoSpaceDE/>
        <w:autoSpaceDN/>
        <w:rPr>
          <w:rFonts w:eastAsia="Lucida Sans Unicode"/>
          <w:kern w:val="2"/>
          <w:sz w:val="28"/>
          <w:szCs w:val="28"/>
        </w:rPr>
      </w:pPr>
    </w:p>
    <w:p w:rsidR="00202D9C" w:rsidRDefault="00202D9C" w:rsidP="00202D9C">
      <w:pPr>
        <w:rPr>
          <w:b/>
        </w:rPr>
      </w:pPr>
    </w:p>
    <w:p w:rsidR="00202D9C" w:rsidRDefault="00202D9C" w:rsidP="00202D9C">
      <w:pPr>
        <w:rPr>
          <w:b/>
        </w:rPr>
      </w:pPr>
    </w:p>
    <w:p w:rsidR="00202D9C" w:rsidRPr="0027249F" w:rsidRDefault="00202D9C" w:rsidP="00202D9C">
      <w:pPr>
        <w:rPr>
          <w:b/>
        </w:rPr>
      </w:pPr>
    </w:p>
    <w:p w:rsidR="00202D9C" w:rsidRPr="0027249F" w:rsidRDefault="00202D9C" w:rsidP="00202D9C">
      <w:pPr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Default="00202D9C" w:rsidP="00202D9C">
      <w:pPr>
        <w:spacing w:before="9"/>
        <w:rPr>
          <w:b/>
        </w:rPr>
      </w:pPr>
    </w:p>
    <w:p w:rsidR="00202D9C" w:rsidRPr="0027249F" w:rsidRDefault="00202D9C" w:rsidP="00202D9C">
      <w:pPr>
        <w:spacing w:before="9"/>
        <w:rPr>
          <w:b/>
        </w:rPr>
      </w:pPr>
    </w:p>
    <w:p w:rsidR="00202D9C" w:rsidRPr="0027249F" w:rsidRDefault="00202D9C" w:rsidP="00202D9C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                      </w:t>
      </w:r>
      <w:r w:rsidRPr="0027249F">
        <w:rPr>
          <w:rFonts w:eastAsia="Lucida Sans Unicode"/>
          <w:kern w:val="2"/>
          <w:sz w:val="28"/>
          <w:szCs w:val="28"/>
        </w:rPr>
        <w:t>Составила:</w:t>
      </w:r>
    </w:p>
    <w:p w:rsidR="00202D9C" w:rsidRPr="0027249F" w:rsidRDefault="00202D9C" w:rsidP="00202D9C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</w:t>
      </w:r>
      <w:r w:rsidR="00C650F4">
        <w:rPr>
          <w:rFonts w:eastAsia="Lucida Sans Unicode"/>
          <w:kern w:val="2"/>
          <w:sz w:val="28"/>
          <w:szCs w:val="28"/>
        </w:rPr>
        <w:t xml:space="preserve">                      </w:t>
      </w:r>
      <w:r>
        <w:rPr>
          <w:rFonts w:eastAsia="Lucida Sans Unicode"/>
          <w:kern w:val="2"/>
          <w:sz w:val="28"/>
          <w:szCs w:val="28"/>
        </w:rPr>
        <w:t xml:space="preserve">учитель – </w:t>
      </w:r>
      <w:r w:rsidR="00C650F4">
        <w:rPr>
          <w:rFonts w:eastAsia="Lucida Sans Unicode"/>
          <w:kern w:val="2"/>
          <w:sz w:val="28"/>
          <w:szCs w:val="28"/>
        </w:rPr>
        <w:t>логопед</w:t>
      </w:r>
    </w:p>
    <w:p w:rsidR="00202D9C" w:rsidRPr="0027249F" w:rsidRDefault="00202D9C" w:rsidP="00202D9C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                      </w:t>
      </w:r>
      <w:proofErr w:type="spellStart"/>
      <w:r w:rsidRPr="0027249F">
        <w:rPr>
          <w:rFonts w:eastAsia="Lucida Sans Unicode"/>
          <w:kern w:val="2"/>
          <w:sz w:val="28"/>
          <w:szCs w:val="28"/>
        </w:rPr>
        <w:t>Велижанина</w:t>
      </w:r>
      <w:proofErr w:type="spellEnd"/>
      <w:r w:rsidRPr="0027249F">
        <w:rPr>
          <w:rFonts w:eastAsia="Lucida Sans Unicode"/>
          <w:kern w:val="2"/>
          <w:sz w:val="28"/>
          <w:szCs w:val="28"/>
        </w:rPr>
        <w:t xml:space="preserve"> О.С.</w:t>
      </w:r>
    </w:p>
    <w:p w:rsidR="00202D9C" w:rsidRPr="0027249F" w:rsidRDefault="00202D9C" w:rsidP="00202D9C">
      <w:pPr>
        <w:spacing w:before="62"/>
        <w:ind w:left="305" w:right="198"/>
        <w:jc w:val="center"/>
      </w:pPr>
    </w:p>
    <w:p w:rsidR="00202D9C" w:rsidRPr="0027249F" w:rsidRDefault="00202D9C" w:rsidP="00202D9C">
      <w:pPr>
        <w:spacing w:before="62"/>
        <w:ind w:left="305" w:right="198"/>
        <w:jc w:val="center"/>
      </w:pPr>
    </w:p>
    <w:p w:rsidR="00202D9C" w:rsidRPr="0027249F" w:rsidRDefault="00202D9C" w:rsidP="00202D9C">
      <w:pPr>
        <w:spacing w:before="62"/>
        <w:ind w:right="198"/>
      </w:pPr>
    </w:p>
    <w:p w:rsidR="00202D9C" w:rsidRPr="0027249F" w:rsidRDefault="00202D9C" w:rsidP="00202D9C">
      <w:pPr>
        <w:spacing w:before="62"/>
        <w:ind w:left="305" w:right="198"/>
        <w:jc w:val="center"/>
      </w:pPr>
    </w:p>
    <w:p w:rsidR="00202D9C" w:rsidRDefault="00202D9C" w:rsidP="00202D9C">
      <w:pPr>
        <w:spacing w:before="62"/>
        <w:ind w:left="305" w:right="198"/>
        <w:jc w:val="center"/>
      </w:pPr>
    </w:p>
    <w:p w:rsidR="00202D9C" w:rsidRDefault="00202D9C" w:rsidP="00202D9C">
      <w:pPr>
        <w:spacing w:before="62"/>
        <w:ind w:left="305" w:right="198"/>
        <w:jc w:val="center"/>
      </w:pPr>
    </w:p>
    <w:p w:rsidR="00202D9C" w:rsidRPr="0027249F" w:rsidRDefault="00202D9C" w:rsidP="00202D9C">
      <w:pPr>
        <w:spacing w:before="62"/>
        <w:ind w:left="305" w:right="198"/>
        <w:jc w:val="center"/>
      </w:pPr>
    </w:p>
    <w:p w:rsidR="00202D9C" w:rsidRPr="0027249F" w:rsidRDefault="00202D9C" w:rsidP="00202D9C">
      <w:pPr>
        <w:spacing w:before="62"/>
        <w:ind w:right="198"/>
      </w:pPr>
    </w:p>
    <w:p w:rsidR="00202D9C" w:rsidRPr="00C650F4" w:rsidRDefault="00202D9C" w:rsidP="00202D9C">
      <w:pPr>
        <w:spacing w:before="62"/>
        <w:ind w:left="305" w:right="198"/>
        <w:jc w:val="center"/>
        <w:rPr>
          <w:sz w:val="28"/>
          <w:szCs w:val="28"/>
        </w:rPr>
      </w:pPr>
      <w:proofErr w:type="spellStart"/>
      <w:r w:rsidRPr="00C650F4">
        <w:rPr>
          <w:sz w:val="28"/>
          <w:szCs w:val="28"/>
        </w:rPr>
        <w:t>п.Мулымья</w:t>
      </w:r>
      <w:proofErr w:type="spellEnd"/>
      <w:r w:rsidRPr="00C650F4">
        <w:rPr>
          <w:sz w:val="28"/>
          <w:szCs w:val="28"/>
        </w:rPr>
        <w:t>,</w:t>
      </w:r>
      <w:r w:rsidR="00C650F4">
        <w:rPr>
          <w:sz w:val="28"/>
          <w:szCs w:val="28"/>
        </w:rPr>
        <w:t xml:space="preserve"> </w:t>
      </w:r>
      <w:r w:rsidRPr="00C650F4">
        <w:rPr>
          <w:sz w:val="28"/>
          <w:szCs w:val="28"/>
        </w:rPr>
        <w:t>2023 г.</w:t>
      </w:r>
    </w:p>
    <w:p w:rsidR="00C650F4" w:rsidRPr="00C650F4" w:rsidRDefault="00C650F4" w:rsidP="00C650F4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  <w:r w:rsidRPr="00C650F4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650F4" w:rsidRPr="00C650F4" w:rsidRDefault="00C650F4" w:rsidP="00C650F4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650F4" w:rsidRPr="00C650F4" w:rsidRDefault="00C650F4" w:rsidP="00C650F4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  <w:r w:rsidRPr="00C650F4">
        <w:rPr>
          <w:rFonts w:eastAsia="Calibri"/>
          <w:color w:val="000000"/>
          <w:sz w:val="28"/>
          <w:szCs w:val="28"/>
          <w:lang w:eastAsia="ru-RU"/>
        </w:rPr>
        <w:t>Коррекционная программа по курсу «</w:t>
      </w:r>
      <w:r w:rsidRPr="00C650F4">
        <w:rPr>
          <w:rFonts w:eastAsia="Calibri"/>
          <w:color w:val="000000"/>
          <w:sz w:val="28"/>
          <w:szCs w:val="28"/>
          <w:lang w:eastAsia="ru-RU"/>
        </w:rPr>
        <w:t>Логопедические занятия</w:t>
      </w:r>
      <w:r w:rsidRPr="00C650F4">
        <w:rPr>
          <w:rFonts w:eastAsia="Calibri"/>
          <w:color w:val="000000"/>
          <w:sz w:val="28"/>
          <w:szCs w:val="28"/>
          <w:lang w:eastAsia="ru-RU"/>
        </w:rPr>
        <w:t>» соответствует Федеральной адаптированной рабочей программе для обучающихся с легкой умственной отсталостью (интеллектуальными нарушениями)</w:t>
      </w:r>
      <w:r w:rsidRPr="00C650F4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, включает пояснительную записку, содержание обучения, планируемые результаты освоения программы по предмету.</w:t>
      </w:r>
    </w:p>
    <w:p w:rsidR="006F2B68" w:rsidRPr="00C650F4" w:rsidRDefault="006F2B68" w:rsidP="00C650F4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F2B68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t>Цели и задачи коррекционного курса «Логопедические занятия».</w:t>
      </w:r>
    </w:p>
    <w:p w:rsidR="00C650F4" w:rsidRPr="00C650F4" w:rsidRDefault="00C650F4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6F2B68" w:rsidRDefault="006F2B68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0F4">
        <w:rPr>
          <w:rFonts w:ascii="Times New Roman" w:hAnsi="Times New Roman" w:cs="Times New Roman"/>
          <w:sz w:val="28"/>
          <w:szCs w:val="28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:rsidR="00C650F4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B68" w:rsidRPr="00C650F4" w:rsidRDefault="006F2B68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0F4">
        <w:rPr>
          <w:rFonts w:ascii="Times New Roman" w:hAnsi="Times New Roman" w:cs="Times New Roman"/>
          <w:sz w:val="28"/>
          <w:szCs w:val="28"/>
        </w:rPr>
        <w:t>Основными направлениями логопедической работы является: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диагностика и коррекция звукопроизношения (постановка, автоматизация и дифференциация звуков речи);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диагностика и коррекция лексической стороны речи;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 xml:space="preserve">коррекция диалогической и формирование монологической форм речи; 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развитие коммуникативной функции речи;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коррекция нарушений чтения и письма;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расширение представлений об окружающей действительности;</w:t>
      </w:r>
    </w:p>
    <w:p w:rsidR="006F2B68" w:rsidRPr="00C650F4" w:rsidRDefault="00C650F4" w:rsidP="00C650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B68" w:rsidRPr="00C650F4">
        <w:rPr>
          <w:rFonts w:ascii="Times New Roman" w:hAnsi="Times New Roman" w:cs="Times New Roman"/>
          <w:sz w:val="28"/>
          <w:szCs w:val="28"/>
        </w:rPr>
        <w:t>развитие познавательной сферы (мышления, памяти, внимания).</w:t>
      </w:r>
    </w:p>
    <w:p w:rsidR="006F2B68" w:rsidRPr="00C650F4" w:rsidRDefault="006F2B68" w:rsidP="00C65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t>Содержание коррекционного курса «Логопедические занятия».</w:t>
      </w:r>
    </w:p>
    <w:p w:rsidR="00A40699" w:rsidRPr="00C650F4" w:rsidRDefault="00A40699" w:rsidP="00C650F4">
      <w:pPr>
        <w:pStyle w:val="a3"/>
        <w:ind w:left="163"/>
        <w:rPr>
          <w:sz w:val="28"/>
          <w:szCs w:val="28"/>
        </w:rPr>
      </w:pPr>
      <w:r w:rsidRPr="00C650F4">
        <w:rPr>
          <w:sz w:val="28"/>
          <w:szCs w:val="28"/>
        </w:rPr>
        <w:t>Курс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состоит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из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трёх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разделов</w:t>
      </w:r>
    </w:p>
    <w:p w:rsidR="00A40699" w:rsidRPr="00C650F4" w:rsidRDefault="00A40699" w:rsidP="00C650F4">
      <w:pPr>
        <w:pStyle w:val="a5"/>
        <w:numPr>
          <w:ilvl w:val="0"/>
          <w:numId w:val="3"/>
        </w:numPr>
        <w:tabs>
          <w:tab w:val="left" w:pos="327"/>
        </w:tabs>
        <w:ind w:hanging="326"/>
        <w:rPr>
          <w:sz w:val="28"/>
          <w:szCs w:val="28"/>
        </w:rPr>
      </w:pPr>
      <w:r w:rsidRPr="00C650F4">
        <w:rPr>
          <w:sz w:val="28"/>
          <w:szCs w:val="28"/>
        </w:rPr>
        <w:t>раздел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–</w:t>
      </w:r>
      <w:r w:rsidRPr="00C650F4">
        <w:rPr>
          <w:spacing w:val="-2"/>
          <w:sz w:val="28"/>
          <w:szCs w:val="28"/>
        </w:rPr>
        <w:t xml:space="preserve"> </w:t>
      </w:r>
      <w:proofErr w:type="gramStart"/>
      <w:r w:rsidRPr="00C650F4">
        <w:rPr>
          <w:i/>
          <w:sz w:val="28"/>
          <w:szCs w:val="28"/>
        </w:rPr>
        <w:t>диагностический</w:t>
      </w:r>
      <w:r w:rsidRPr="00C650F4">
        <w:rPr>
          <w:i/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.</w:t>
      </w:r>
      <w:proofErr w:type="gramEnd"/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Данный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раздел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включает:</w:t>
      </w:r>
    </w:p>
    <w:p w:rsidR="00A40699" w:rsidRPr="00C650F4" w:rsidRDefault="00A40699" w:rsidP="00C650F4">
      <w:pPr>
        <w:pStyle w:val="a3"/>
        <w:tabs>
          <w:tab w:val="left" w:pos="883"/>
        </w:tabs>
        <w:rPr>
          <w:sz w:val="28"/>
          <w:szCs w:val="28"/>
        </w:rPr>
      </w:pPr>
      <w:r w:rsidRPr="00C650F4">
        <w:rPr>
          <w:sz w:val="28"/>
          <w:szCs w:val="28"/>
        </w:rPr>
        <w:t>- сбор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анамнестических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данных;</w:t>
      </w:r>
    </w:p>
    <w:p w:rsidR="00A40699" w:rsidRPr="00C650F4" w:rsidRDefault="00A40699" w:rsidP="00C650F4">
      <w:pPr>
        <w:pStyle w:val="a3"/>
        <w:tabs>
          <w:tab w:val="left" w:pos="871"/>
        </w:tabs>
        <w:ind w:right="624"/>
        <w:rPr>
          <w:sz w:val="28"/>
          <w:szCs w:val="28"/>
        </w:rPr>
      </w:pPr>
      <w:r w:rsidRPr="00C650F4">
        <w:rPr>
          <w:sz w:val="28"/>
          <w:szCs w:val="28"/>
        </w:rPr>
        <w:t>- диагностика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уровня</w:t>
      </w:r>
      <w:r w:rsidRPr="00C650F4">
        <w:rPr>
          <w:spacing w:val="-9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сформированности</w:t>
      </w:r>
      <w:proofErr w:type="spellEnd"/>
      <w:r w:rsidRPr="00C650F4">
        <w:rPr>
          <w:spacing w:val="-8"/>
          <w:sz w:val="28"/>
          <w:szCs w:val="28"/>
        </w:rPr>
        <w:t xml:space="preserve"> </w:t>
      </w:r>
      <w:r w:rsidRPr="00C650F4">
        <w:rPr>
          <w:sz w:val="28"/>
          <w:szCs w:val="28"/>
        </w:rPr>
        <w:t>фонематических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процессов,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лексико</w:t>
      </w:r>
      <w:r w:rsidRPr="00C650F4">
        <w:rPr>
          <w:spacing w:val="-1"/>
          <w:sz w:val="28"/>
          <w:szCs w:val="28"/>
        </w:rPr>
        <w:t>-</w:t>
      </w:r>
      <w:r w:rsidRPr="00C650F4">
        <w:rPr>
          <w:sz w:val="28"/>
          <w:szCs w:val="28"/>
        </w:rPr>
        <w:t>грамматических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категорий;</w:t>
      </w:r>
    </w:p>
    <w:p w:rsidR="00A40699" w:rsidRPr="00C650F4" w:rsidRDefault="00A40699" w:rsidP="00C650F4">
      <w:pPr>
        <w:pStyle w:val="a3"/>
        <w:tabs>
          <w:tab w:val="left" w:pos="883"/>
        </w:tabs>
        <w:rPr>
          <w:sz w:val="28"/>
          <w:szCs w:val="28"/>
        </w:rPr>
      </w:pPr>
      <w:r w:rsidRPr="00C650F4">
        <w:rPr>
          <w:sz w:val="28"/>
          <w:szCs w:val="28"/>
        </w:rPr>
        <w:t>- обследование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состояния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чтения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и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письма.</w:t>
      </w:r>
    </w:p>
    <w:p w:rsidR="00A40699" w:rsidRPr="00C650F4" w:rsidRDefault="00A40699" w:rsidP="00C650F4">
      <w:pPr>
        <w:pStyle w:val="a5"/>
        <w:numPr>
          <w:ilvl w:val="0"/>
          <w:numId w:val="3"/>
        </w:numPr>
        <w:tabs>
          <w:tab w:val="left" w:pos="421"/>
        </w:tabs>
        <w:ind w:left="420" w:hanging="420"/>
        <w:rPr>
          <w:i/>
          <w:sz w:val="28"/>
          <w:szCs w:val="28"/>
        </w:rPr>
      </w:pPr>
      <w:r w:rsidRPr="00C650F4">
        <w:rPr>
          <w:sz w:val="28"/>
          <w:szCs w:val="28"/>
        </w:rPr>
        <w:t>раздел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–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повторение</w:t>
      </w:r>
      <w:r w:rsidRPr="00C650F4">
        <w:rPr>
          <w:i/>
          <w:spacing w:val="-2"/>
          <w:sz w:val="28"/>
          <w:szCs w:val="28"/>
        </w:rPr>
        <w:t xml:space="preserve"> </w:t>
      </w:r>
      <w:r w:rsidR="00202D9C" w:rsidRPr="00C650F4">
        <w:rPr>
          <w:i/>
          <w:sz w:val="28"/>
          <w:szCs w:val="28"/>
        </w:rPr>
        <w:t xml:space="preserve">пройденного </w:t>
      </w:r>
    </w:p>
    <w:p w:rsidR="00A40699" w:rsidRPr="00C650F4" w:rsidRDefault="00A40699" w:rsidP="00C650F4">
      <w:pPr>
        <w:pStyle w:val="a5"/>
        <w:numPr>
          <w:ilvl w:val="0"/>
          <w:numId w:val="3"/>
        </w:numPr>
        <w:tabs>
          <w:tab w:val="left" w:pos="514"/>
        </w:tabs>
        <w:ind w:left="514" w:right="2061" w:hanging="514"/>
        <w:rPr>
          <w:sz w:val="28"/>
          <w:szCs w:val="28"/>
        </w:rPr>
      </w:pPr>
      <w:r w:rsidRPr="00C650F4">
        <w:rPr>
          <w:sz w:val="28"/>
          <w:szCs w:val="28"/>
        </w:rPr>
        <w:t>раздел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–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коррекционно-развивающий</w:t>
      </w:r>
      <w:r w:rsidRPr="00C650F4">
        <w:rPr>
          <w:i/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включает:</w:t>
      </w:r>
    </w:p>
    <w:p w:rsidR="00A40699" w:rsidRPr="00C650F4" w:rsidRDefault="00A40699" w:rsidP="00C650F4">
      <w:pPr>
        <w:pStyle w:val="a3"/>
        <w:ind w:right="2161"/>
        <w:rPr>
          <w:sz w:val="28"/>
          <w:szCs w:val="28"/>
        </w:rPr>
      </w:pPr>
      <w:r w:rsidRPr="00C650F4">
        <w:rPr>
          <w:sz w:val="28"/>
          <w:szCs w:val="28"/>
        </w:rPr>
        <w:t>- совершенствование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навыков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анализа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предложений;</w:t>
      </w:r>
    </w:p>
    <w:p w:rsidR="00A40699" w:rsidRPr="00C650F4" w:rsidRDefault="00A40699" w:rsidP="00C650F4">
      <w:pPr>
        <w:pStyle w:val="a3"/>
        <w:ind w:right="2962"/>
        <w:rPr>
          <w:sz w:val="28"/>
          <w:szCs w:val="28"/>
        </w:rPr>
      </w:pPr>
      <w:r w:rsidRPr="00C650F4">
        <w:rPr>
          <w:sz w:val="28"/>
          <w:szCs w:val="28"/>
        </w:rPr>
        <w:t>- введение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речь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предлогов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без,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около,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перед;</w:t>
      </w:r>
    </w:p>
    <w:p w:rsidR="00A40699" w:rsidRPr="00C650F4" w:rsidRDefault="00A40699" w:rsidP="00C650F4">
      <w:pPr>
        <w:pStyle w:val="a3"/>
        <w:tabs>
          <w:tab w:val="left" w:pos="871"/>
        </w:tabs>
        <w:ind w:right="271"/>
        <w:rPr>
          <w:sz w:val="28"/>
          <w:szCs w:val="28"/>
        </w:rPr>
      </w:pPr>
      <w:r w:rsidRPr="00C650F4">
        <w:rPr>
          <w:sz w:val="28"/>
          <w:szCs w:val="28"/>
        </w:rPr>
        <w:t>- совершенствование</w:t>
      </w:r>
      <w:r w:rsidRPr="00C650F4">
        <w:rPr>
          <w:spacing w:val="40"/>
          <w:sz w:val="28"/>
          <w:szCs w:val="28"/>
        </w:rPr>
        <w:t xml:space="preserve"> </w:t>
      </w:r>
      <w:r w:rsidRPr="00C650F4">
        <w:rPr>
          <w:sz w:val="28"/>
          <w:szCs w:val="28"/>
        </w:rPr>
        <w:t>навыков</w:t>
      </w:r>
      <w:r w:rsidRPr="00C650F4">
        <w:rPr>
          <w:spacing w:val="42"/>
          <w:sz w:val="28"/>
          <w:szCs w:val="28"/>
        </w:rPr>
        <w:t xml:space="preserve"> </w:t>
      </w:r>
      <w:r w:rsidRPr="00C650F4">
        <w:rPr>
          <w:sz w:val="28"/>
          <w:szCs w:val="28"/>
        </w:rPr>
        <w:t>чтения,</w:t>
      </w:r>
      <w:r w:rsidRPr="00C650F4">
        <w:rPr>
          <w:spacing w:val="43"/>
          <w:sz w:val="28"/>
          <w:szCs w:val="28"/>
        </w:rPr>
        <w:t xml:space="preserve"> </w:t>
      </w:r>
      <w:r w:rsidRPr="00C650F4">
        <w:rPr>
          <w:sz w:val="28"/>
          <w:szCs w:val="28"/>
        </w:rPr>
        <w:t>анализа,</w:t>
      </w:r>
      <w:r w:rsidRPr="00C650F4">
        <w:rPr>
          <w:spacing w:val="39"/>
          <w:sz w:val="28"/>
          <w:szCs w:val="28"/>
        </w:rPr>
        <w:t xml:space="preserve"> </w:t>
      </w:r>
      <w:r w:rsidRPr="00C650F4">
        <w:rPr>
          <w:sz w:val="28"/>
          <w:szCs w:val="28"/>
        </w:rPr>
        <w:t>письма</w:t>
      </w:r>
      <w:r w:rsidRPr="00C650F4">
        <w:rPr>
          <w:spacing w:val="41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предложений</w:t>
      </w:r>
      <w:r w:rsidRPr="00C650F4">
        <w:rPr>
          <w:spacing w:val="43"/>
          <w:sz w:val="28"/>
          <w:szCs w:val="28"/>
        </w:rPr>
        <w:t xml:space="preserve"> </w:t>
      </w:r>
      <w:r w:rsidRPr="00C650F4">
        <w:rPr>
          <w:sz w:val="28"/>
          <w:szCs w:val="28"/>
        </w:rPr>
        <w:t>с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предлогами в,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на, из,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у,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над,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за,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к,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без,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около,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перед;</w:t>
      </w:r>
    </w:p>
    <w:p w:rsidR="00A40699" w:rsidRPr="00C650F4" w:rsidRDefault="00A40699" w:rsidP="00C650F4">
      <w:pPr>
        <w:pStyle w:val="a3"/>
        <w:tabs>
          <w:tab w:val="left" w:pos="871"/>
        </w:tabs>
        <w:rPr>
          <w:sz w:val="28"/>
          <w:szCs w:val="28"/>
        </w:rPr>
      </w:pPr>
      <w:r w:rsidRPr="00C650F4">
        <w:rPr>
          <w:sz w:val="28"/>
          <w:szCs w:val="28"/>
        </w:rPr>
        <w:t>- развитие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навыка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подбора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родственных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слов;</w:t>
      </w:r>
    </w:p>
    <w:p w:rsidR="00A40699" w:rsidRPr="00C650F4" w:rsidRDefault="00A40699" w:rsidP="00C650F4">
      <w:pPr>
        <w:pStyle w:val="a3"/>
        <w:tabs>
          <w:tab w:val="left" w:pos="871"/>
        </w:tabs>
        <w:ind w:right="264"/>
        <w:rPr>
          <w:sz w:val="28"/>
          <w:szCs w:val="28"/>
        </w:rPr>
      </w:pPr>
      <w:r w:rsidRPr="00C650F4">
        <w:rPr>
          <w:sz w:val="28"/>
          <w:szCs w:val="28"/>
        </w:rPr>
        <w:t>- восполнение</w:t>
      </w:r>
      <w:r w:rsidRPr="00C650F4">
        <w:rPr>
          <w:spacing w:val="20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пробелов</w:t>
      </w:r>
      <w:r w:rsidRPr="00C650F4">
        <w:rPr>
          <w:spacing w:val="22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23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развитии</w:t>
      </w:r>
      <w:r w:rsidRPr="00C650F4">
        <w:rPr>
          <w:spacing w:val="23"/>
          <w:sz w:val="28"/>
          <w:szCs w:val="28"/>
        </w:rPr>
        <w:t xml:space="preserve"> </w:t>
      </w:r>
      <w:r w:rsidRPr="00C650F4">
        <w:rPr>
          <w:sz w:val="28"/>
          <w:szCs w:val="28"/>
        </w:rPr>
        <w:t>лексического</w:t>
      </w:r>
      <w:r w:rsidRPr="00C650F4">
        <w:rPr>
          <w:spacing w:val="23"/>
          <w:sz w:val="28"/>
          <w:szCs w:val="28"/>
        </w:rPr>
        <w:t xml:space="preserve"> </w:t>
      </w:r>
      <w:r w:rsidRPr="00C650F4">
        <w:rPr>
          <w:sz w:val="28"/>
          <w:szCs w:val="28"/>
        </w:rPr>
        <w:t>запаса</w:t>
      </w:r>
      <w:r w:rsidRPr="00C650F4">
        <w:rPr>
          <w:spacing w:val="21"/>
          <w:sz w:val="28"/>
          <w:szCs w:val="28"/>
        </w:rPr>
        <w:t xml:space="preserve"> </w:t>
      </w:r>
      <w:r w:rsidRPr="00C650F4">
        <w:rPr>
          <w:sz w:val="28"/>
          <w:szCs w:val="28"/>
        </w:rPr>
        <w:t>и</w:t>
      </w:r>
      <w:r w:rsidRPr="00C650F4">
        <w:rPr>
          <w:spacing w:val="30"/>
          <w:sz w:val="28"/>
          <w:szCs w:val="28"/>
        </w:rPr>
        <w:t xml:space="preserve"> </w:t>
      </w:r>
      <w:proofErr w:type="spellStart"/>
      <w:proofErr w:type="gramStart"/>
      <w:r w:rsidRPr="00C650F4">
        <w:rPr>
          <w:sz w:val="28"/>
          <w:szCs w:val="28"/>
        </w:rPr>
        <w:t>грамматиче</w:t>
      </w:r>
      <w:proofErr w:type="spellEnd"/>
      <w:r w:rsidRPr="00C650F4">
        <w:rPr>
          <w:sz w:val="28"/>
          <w:szCs w:val="28"/>
        </w:rPr>
        <w:t>-</w:t>
      </w:r>
      <w:r w:rsidRPr="00C650F4">
        <w:rPr>
          <w:spacing w:val="-67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ского</w:t>
      </w:r>
      <w:proofErr w:type="spellEnd"/>
      <w:proofErr w:type="gramEnd"/>
      <w:r w:rsidRPr="00C650F4">
        <w:rPr>
          <w:sz w:val="28"/>
          <w:szCs w:val="28"/>
        </w:rPr>
        <w:t xml:space="preserve"> строя речи;</w:t>
      </w:r>
    </w:p>
    <w:p w:rsidR="00A40699" w:rsidRPr="00C650F4" w:rsidRDefault="00A40699" w:rsidP="00C650F4">
      <w:pPr>
        <w:pStyle w:val="a3"/>
        <w:tabs>
          <w:tab w:val="left" w:pos="871"/>
        </w:tabs>
        <w:rPr>
          <w:sz w:val="28"/>
          <w:szCs w:val="28"/>
        </w:rPr>
      </w:pPr>
      <w:r w:rsidRPr="00C650F4">
        <w:rPr>
          <w:sz w:val="28"/>
          <w:szCs w:val="28"/>
        </w:rPr>
        <w:t>- коррекция</w:t>
      </w:r>
      <w:r w:rsidRPr="00C650F4">
        <w:rPr>
          <w:spacing w:val="-4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дисграфии</w:t>
      </w:r>
      <w:proofErr w:type="spellEnd"/>
      <w:r w:rsidRPr="00C650F4">
        <w:rPr>
          <w:sz w:val="28"/>
          <w:szCs w:val="28"/>
        </w:rPr>
        <w:t>,</w:t>
      </w:r>
      <w:r w:rsidRPr="00C650F4">
        <w:rPr>
          <w:spacing w:val="-3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дислексии</w:t>
      </w:r>
      <w:proofErr w:type="spellEnd"/>
      <w:r w:rsidRPr="00C650F4">
        <w:rPr>
          <w:sz w:val="28"/>
          <w:szCs w:val="28"/>
        </w:rPr>
        <w:t>.</w:t>
      </w: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6F2B68" w:rsidRDefault="006F2B68" w:rsidP="00C650F4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650F4">
        <w:rPr>
          <w:b/>
          <w:color w:val="000000"/>
          <w:sz w:val="28"/>
          <w:szCs w:val="28"/>
        </w:rPr>
        <w:lastRenderedPageBreak/>
        <w:t>Планируемые результаты освоения коррекционного курса.</w:t>
      </w:r>
    </w:p>
    <w:p w:rsidR="00C650F4" w:rsidRPr="00C650F4" w:rsidRDefault="00C650F4" w:rsidP="00C650F4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40699" w:rsidRPr="00C650F4" w:rsidRDefault="00A40699" w:rsidP="00C650F4">
      <w:pPr>
        <w:ind w:left="163" w:right="263" w:firstLine="707"/>
        <w:jc w:val="both"/>
        <w:rPr>
          <w:sz w:val="28"/>
          <w:szCs w:val="28"/>
        </w:rPr>
      </w:pPr>
      <w:r w:rsidRPr="00C650F4">
        <w:rPr>
          <w:i/>
          <w:sz w:val="28"/>
          <w:szCs w:val="28"/>
        </w:rPr>
        <w:t>Предметные результаты освоения коррекционного курса (</w:t>
      </w:r>
      <w:r w:rsidRPr="00C650F4">
        <w:rPr>
          <w:sz w:val="28"/>
          <w:szCs w:val="28"/>
        </w:rPr>
        <w:t xml:space="preserve">восполнение пробелов в развитии </w:t>
      </w:r>
      <w:proofErr w:type="spellStart"/>
      <w:r w:rsidRPr="00C650F4">
        <w:rPr>
          <w:sz w:val="28"/>
          <w:szCs w:val="28"/>
        </w:rPr>
        <w:t>фонетико</w:t>
      </w:r>
      <w:proofErr w:type="spellEnd"/>
      <w:r w:rsidRPr="00C650F4">
        <w:rPr>
          <w:sz w:val="28"/>
          <w:szCs w:val="28"/>
        </w:rPr>
        <w:t xml:space="preserve"> – фонематической стороны речи, лексико-грамматического строя речи,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профилактика</w:t>
      </w:r>
      <w:r w:rsidRPr="00C650F4">
        <w:rPr>
          <w:spacing w:val="-4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дисграфии</w:t>
      </w:r>
      <w:proofErr w:type="spellEnd"/>
      <w:r w:rsidRPr="00C650F4">
        <w:rPr>
          <w:sz w:val="28"/>
          <w:szCs w:val="28"/>
        </w:rPr>
        <w:t>):</w:t>
      </w:r>
    </w:p>
    <w:p w:rsidR="00A40699" w:rsidRPr="00C650F4" w:rsidRDefault="00A44A1C" w:rsidP="00C650F4">
      <w:pPr>
        <w:pStyle w:val="a3"/>
        <w:tabs>
          <w:tab w:val="left" w:pos="883"/>
        </w:tabs>
        <w:ind w:right="263"/>
        <w:rPr>
          <w:sz w:val="28"/>
          <w:szCs w:val="28"/>
        </w:rPr>
      </w:pPr>
      <w:r w:rsidRPr="00C650F4">
        <w:rPr>
          <w:sz w:val="28"/>
          <w:szCs w:val="28"/>
        </w:rPr>
        <w:t xml:space="preserve">-  </w:t>
      </w:r>
      <w:r w:rsidR="00A40699" w:rsidRPr="00C650F4">
        <w:rPr>
          <w:sz w:val="28"/>
          <w:szCs w:val="28"/>
        </w:rPr>
        <w:t>развитие</w:t>
      </w:r>
      <w:r w:rsidR="00A40699" w:rsidRPr="00C650F4">
        <w:rPr>
          <w:spacing w:val="-8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речевого</w:t>
      </w:r>
      <w:r w:rsidR="00A40699" w:rsidRPr="00C650F4">
        <w:rPr>
          <w:spacing w:val="-5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слуха</w:t>
      </w:r>
      <w:r w:rsidR="00A40699" w:rsidRPr="00C650F4">
        <w:rPr>
          <w:spacing w:val="-3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-</w:t>
      </w:r>
      <w:r w:rsidR="00A40699" w:rsidRPr="00C650F4">
        <w:rPr>
          <w:spacing w:val="-5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различение,</w:t>
      </w:r>
      <w:r w:rsidR="00A40699" w:rsidRPr="00C650F4">
        <w:rPr>
          <w:spacing w:val="-6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опознавание</w:t>
      </w:r>
      <w:r w:rsidR="00A40699" w:rsidRPr="00C650F4">
        <w:rPr>
          <w:spacing w:val="-8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и</w:t>
      </w:r>
      <w:r w:rsidR="00A40699" w:rsidRPr="00C650F4">
        <w:rPr>
          <w:spacing w:val="-7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распознавание</w:t>
      </w:r>
      <w:r w:rsidR="00A40699" w:rsidRPr="00C650F4">
        <w:rPr>
          <w:spacing w:val="-2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на</w:t>
      </w:r>
      <w:r w:rsidR="00A40699" w:rsidRPr="00C650F4">
        <w:rPr>
          <w:spacing w:val="-67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слух звуков</w:t>
      </w:r>
      <w:r w:rsidR="00A40699" w:rsidRPr="00C650F4">
        <w:rPr>
          <w:spacing w:val="-2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речи;</w:t>
      </w:r>
    </w:p>
    <w:p w:rsidR="00A44A1C" w:rsidRPr="00C650F4" w:rsidRDefault="00A44A1C" w:rsidP="00C650F4">
      <w:pPr>
        <w:pStyle w:val="a3"/>
        <w:tabs>
          <w:tab w:val="left" w:pos="883"/>
        </w:tabs>
        <w:ind w:right="266"/>
        <w:rPr>
          <w:sz w:val="28"/>
          <w:szCs w:val="28"/>
        </w:rPr>
      </w:pPr>
      <w:r w:rsidRPr="00C650F4">
        <w:rPr>
          <w:sz w:val="28"/>
          <w:szCs w:val="28"/>
        </w:rPr>
        <w:t xml:space="preserve">- </w:t>
      </w:r>
      <w:r w:rsidR="00A40699" w:rsidRPr="00C650F4">
        <w:rPr>
          <w:sz w:val="28"/>
          <w:szCs w:val="28"/>
        </w:rPr>
        <w:t>о</w:t>
      </w:r>
      <w:r w:rsidRPr="00C650F4">
        <w:rPr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владение</w:t>
      </w:r>
      <w:r w:rsidR="00A40699" w:rsidRPr="00C650F4">
        <w:rPr>
          <w:spacing w:val="37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элементарными</w:t>
      </w:r>
      <w:r w:rsidR="00A40699" w:rsidRPr="00C650F4">
        <w:rPr>
          <w:spacing w:val="38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навыками</w:t>
      </w:r>
      <w:r w:rsidR="00A40699" w:rsidRPr="00C650F4">
        <w:rPr>
          <w:spacing w:val="38"/>
          <w:sz w:val="28"/>
          <w:szCs w:val="28"/>
        </w:rPr>
        <w:t xml:space="preserve"> </w:t>
      </w:r>
      <w:proofErr w:type="spellStart"/>
      <w:r w:rsidR="00A40699" w:rsidRPr="00C650F4">
        <w:rPr>
          <w:sz w:val="28"/>
          <w:szCs w:val="28"/>
        </w:rPr>
        <w:t>звуко</w:t>
      </w:r>
      <w:proofErr w:type="spellEnd"/>
      <w:r w:rsidR="00A40699" w:rsidRPr="00C650F4">
        <w:rPr>
          <w:sz w:val="28"/>
          <w:szCs w:val="28"/>
        </w:rPr>
        <w:t>-слогового</w:t>
      </w:r>
      <w:r w:rsidR="00A40699" w:rsidRPr="00C650F4">
        <w:rPr>
          <w:spacing w:val="38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анализа</w:t>
      </w:r>
      <w:r w:rsidR="00A40699" w:rsidRPr="00C650F4">
        <w:rPr>
          <w:spacing w:val="37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и</w:t>
      </w:r>
      <w:r w:rsidR="00A40699" w:rsidRPr="00C650F4">
        <w:rPr>
          <w:spacing w:val="38"/>
          <w:sz w:val="28"/>
          <w:szCs w:val="28"/>
        </w:rPr>
        <w:t xml:space="preserve"> </w:t>
      </w:r>
      <w:proofErr w:type="spellStart"/>
      <w:proofErr w:type="gramStart"/>
      <w:r w:rsidR="00A40699" w:rsidRPr="00C650F4">
        <w:rPr>
          <w:sz w:val="28"/>
          <w:szCs w:val="28"/>
        </w:rPr>
        <w:t>син</w:t>
      </w:r>
      <w:proofErr w:type="spellEnd"/>
      <w:r w:rsidR="00A40699" w:rsidRPr="00C650F4">
        <w:rPr>
          <w:sz w:val="28"/>
          <w:szCs w:val="28"/>
        </w:rPr>
        <w:t>-</w:t>
      </w:r>
      <w:r w:rsidR="00A40699" w:rsidRPr="00C650F4">
        <w:rPr>
          <w:spacing w:val="-67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теза</w:t>
      </w:r>
      <w:proofErr w:type="gramEnd"/>
      <w:r w:rsidR="00A40699" w:rsidRPr="00C650F4">
        <w:rPr>
          <w:sz w:val="28"/>
          <w:szCs w:val="28"/>
        </w:rPr>
        <w:t>;</w:t>
      </w:r>
    </w:p>
    <w:p w:rsidR="00A40699" w:rsidRPr="00C650F4" w:rsidRDefault="00A44A1C" w:rsidP="00C650F4">
      <w:pPr>
        <w:pStyle w:val="a3"/>
        <w:tabs>
          <w:tab w:val="left" w:pos="883"/>
        </w:tabs>
        <w:ind w:right="266"/>
        <w:rPr>
          <w:sz w:val="28"/>
          <w:szCs w:val="28"/>
        </w:rPr>
      </w:pPr>
      <w:r w:rsidRPr="00C650F4">
        <w:rPr>
          <w:sz w:val="28"/>
          <w:szCs w:val="28"/>
        </w:rPr>
        <w:t xml:space="preserve">-  </w:t>
      </w:r>
      <w:r w:rsidR="00A40699" w:rsidRPr="00C650F4">
        <w:rPr>
          <w:sz w:val="28"/>
          <w:szCs w:val="28"/>
        </w:rPr>
        <w:t>формирование</w:t>
      </w:r>
      <w:r w:rsidR="00A40699" w:rsidRPr="00C650F4">
        <w:rPr>
          <w:spacing w:val="-10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правильного</w:t>
      </w:r>
      <w:r w:rsidR="00A40699" w:rsidRPr="00C650F4">
        <w:rPr>
          <w:spacing w:val="-5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звукопроизношения;</w:t>
      </w:r>
    </w:p>
    <w:p w:rsidR="00A40699" w:rsidRPr="00C650F4" w:rsidRDefault="00A44A1C" w:rsidP="00C650F4">
      <w:pPr>
        <w:pStyle w:val="a3"/>
        <w:tabs>
          <w:tab w:val="left" w:pos="883"/>
        </w:tabs>
        <w:rPr>
          <w:sz w:val="28"/>
          <w:szCs w:val="28"/>
        </w:rPr>
      </w:pPr>
      <w:r w:rsidRPr="00C650F4">
        <w:rPr>
          <w:sz w:val="28"/>
          <w:szCs w:val="28"/>
        </w:rPr>
        <w:t xml:space="preserve">-  </w:t>
      </w:r>
      <w:r w:rsidR="00A40699" w:rsidRPr="00C650F4">
        <w:rPr>
          <w:sz w:val="28"/>
          <w:szCs w:val="28"/>
        </w:rPr>
        <w:t>умение</w:t>
      </w:r>
      <w:r w:rsidR="00A40699" w:rsidRPr="00C650F4">
        <w:rPr>
          <w:spacing w:val="-4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правильно</w:t>
      </w:r>
      <w:r w:rsidR="00A40699" w:rsidRPr="00C650F4">
        <w:rPr>
          <w:spacing w:val="-3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использовать</w:t>
      </w:r>
      <w:r w:rsidR="00A40699" w:rsidRPr="00C650F4">
        <w:rPr>
          <w:spacing w:val="-6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поставленные</w:t>
      </w:r>
      <w:r w:rsidR="00A40699" w:rsidRPr="00C650F4">
        <w:rPr>
          <w:spacing w:val="-4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звуки;</w:t>
      </w:r>
    </w:p>
    <w:p w:rsidR="00A40699" w:rsidRPr="00C650F4" w:rsidRDefault="00A44A1C" w:rsidP="00C650F4">
      <w:pPr>
        <w:pStyle w:val="a3"/>
        <w:tabs>
          <w:tab w:val="left" w:pos="883"/>
        </w:tabs>
        <w:rPr>
          <w:sz w:val="28"/>
          <w:szCs w:val="28"/>
        </w:rPr>
      </w:pPr>
      <w:r w:rsidRPr="00C650F4">
        <w:rPr>
          <w:sz w:val="28"/>
          <w:szCs w:val="28"/>
        </w:rPr>
        <w:t xml:space="preserve">-  </w:t>
      </w:r>
      <w:r w:rsidR="00A40699" w:rsidRPr="00C650F4">
        <w:rPr>
          <w:sz w:val="28"/>
          <w:szCs w:val="28"/>
        </w:rPr>
        <w:t>развитие</w:t>
      </w:r>
      <w:r w:rsidR="00A40699" w:rsidRPr="00C650F4">
        <w:rPr>
          <w:spacing w:val="-3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умения</w:t>
      </w:r>
      <w:r w:rsidR="00A40699" w:rsidRPr="00C650F4">
        <w:rPr>
          <w:spacing w:val="-6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контролировать</w:t>
      </w:r>
      <w:r w:rsidR="00A40699" w:rsidRPr="00C650F4">
        <w:rPr>
          <w:spacing w:val="-5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собственную</w:t>
      </w:r>
      <w:r w:rsidR="00A40699" w:rsidRPr="00C650F4">
        <w:rPr>
          <w:spacing w:val="-4"/>
          <w:sz w:val="28"/>
          <w:szCs w:val="28"/>
        </w:rPr>
        <w:t xml:space="preserve"> </w:t>
      </w:r>
      <w:r w:rsidR="00A40699" w:rsidRPr="00C650F4">
        <w:rPr>
          <w:sz w:val="28"/>
          <w:szCs w:val="28"/>
        </w:rPr>
        <w:t>речь.</w:t>
      </w:r>
    </w:p>
    <w:p w:rsidR="00A40699" w:rsidRPr="00C650F4" w:rsidRDefault="00A40699" w:rsidP="00C650F4">
      <w:pPr>
        <w:pStyle w:val="a3"/>
        <w:rPr>
          <w:sz w:val="28"/>
          <w:szCs w:val="28"/>
        </w:rPr>
      </w:pPr>
    </w:p>
    <w:p w:rsidR="00A40699" w:rsidRPr="00C650F4" w:rsidRDefault="00A40699" w:rsidP="00C650F4">
      <w:pPr>
        <w:ind w:left="163"/>
        <w:rPr>
          <w:i/>
          <w:sz w:val="28"/>
          <w:szCs w:val="28"/>
        </w:rPr>
      </w:pPr>
      <w:r w:rsidRPr="00C650F4">
        <w:rPr>
          <w:i/>
          <w:sz w:val="28"/>
          <w:szCs w:val="28"/>
        </w:rPr>
        <w:t>Ожидаемые</w:t>
      </w:r>
      <w:r w:rsidRPr="00C650F4">
        <w:rPr>
          <w:i/>
          <w:spacing w:val="-8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предметные</w:t>
      </w:r>
      <w:r w:rsidRPr="00C650F4">
        <w:rPr>
          <w:i/>
          <w:spacing w:val="-5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результаты:</w:t>
      </w:r>
    </w:p>
    <w:p w:rsidR="00A40699" w:rsidRPr="00C650F4" w:rsidRDefault="00A40699" w:rsidP="00C650F4">
      <w:pPr>
        <w:ind w:left="163"/>
        <w:rPr>
          <w:sz w:val="28"/>
          <w:szCs w:val="28"/>
        </w:rPr>
      </w:pPr>
      <w:r w:rsidRPr="00C650F4">
        <w:rPr>
          <w:i/>
          <w:sz w:val="28"/>
          <w:szCs w:val="28"/>
        </w:rPr>
        <w:t>Достаточный</w:t>
      </w:r>
      <w:r w:rsidRPr="00C650F4">
        <w:rPr>
          <w:i/>
          <w:spacing w:val="-4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уровень</w:t>
      </w:r>
      <w:r w:rsidRPr="00C650F4">
        <w:rPr>
          <w:sz w:val="28"/>
          <w:szCs w:val="28"/>
        </w:rPr>
        <w:t>:</w:t>
      </w:r>
    </w:p>
    <w:p w:rsidR="00A40699" w:rsidRPr="00C650F4" w:rsidRDefault="00A40699" w:rsidP="00C650F4">
      <w:pPr>
        <w:pStyle w:val="a3"/>
        <w:ind w:left="163"/>
        <w:rPr>
          <w:sz w:val="28"/>
          <w:szCs w:val="28"/>
        </w:rPr>
      </w:pPr>
      <w:r w:rsidRPr="00C650F4">
        <w:rPr>
          <w:sz w:val="28"/>
          <w:szCs w:val="28"/>
        </w:rPr>
        <w:t>Обучающийся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умеет: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443" w:hanging="425"/>
        <w:rPr>
          <w:sz w:val="28"/>
          <w:szCs w:val="28"/>
        </w:rPr>
      </w:pPr>
      <w:r w:rsidRPr="00C650F4">
        <w:rPr>
          <w:sz w:val="28"/>
          <w:szCs w:val="28"/>
        </w:rPr>
        <w:t>Слышать есть ли заданный звук в слове (ударный гласный в начале и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середине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согласный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глухой,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сонорный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начале,</w:t>
      </w:r>
      <w:r w:rsidRPr="00C650F4">
        <w:rPr>
          <w:spacing w:val="-2"/>
          <w:sz w:val="28"/>
          <w:szCs w:val="28"/>
        </w:rPr>
        <w:t xml:space="preserve"> </w:t>
      </w:r>
      <w:r w:rsidR="00C650F4">
        <w:rPr>
          <w:sz w:val="28"/>
          <w:szCs w:val="28"/>
        </w:rPr>
        <w:t xml:space="preserve">середине </w:t>
      </w:r>
      <w:r w:rsidRPr="00C650F4">
        <w:rPr>
          <w:sz w:val="28"/>
          <w:szCs w:val="28"/>
        </w:rPr>
        <w:t>слова);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530" w:hanging="425"/>
        <w:rPr>
          <w:sz w:val="28"/>
          <w:szCs w:val="28"/>
        </w:rPr>
      </w:pPr>
      <w:r w:rsidRPr="00C650F4">
        <w:rPr>
          <w:sz w:val="28"/>
          <w:szCs w:val="28"/>
        </w:rPr>
        <w:t>Определять количество и последов</w:t>
      </w:r>
      <w:r w:rsidR="00C650F4">
        <w:rPr>
          <w:sz w:val="28"/>
          <w:szCs w:val="28"/>
        </w:rPr>
        <w:t>ательность звуков в прямых и об</w:t>
      </w:r>
      <w:r w:rsidRPr="00C650F4">
        <w:rPr>
          <w:sz w:val="28"/>
          <w:szCs w:val="28"/>
        </w:rPr>
        <w:t>ратных слогах;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Выделять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первый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слове;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361" w:hanging="425"/>
        <w:rPr>
          <w:sz w:val="28"/>
          <w:szCs w:val="28"/>
        </w:rPr>
      </w:pPr>
      <w:r w:rsidRPr="00C650F4">
        <w:rPr>
          <w:sz w:val="28"/>
          <w:szCs w:val="28"/>
        </w:rPr>
        <w:t xml:space="preserve">Различать слова, в которые входят </w:t>
      </w:r>
      <w:r w:rsidR="00C650F4">
        <w:rPr>
          <w:sz w:val="28"/>
          <w:szCs w:val="28"/>
        </w:rPr>
        <w:t>одни и те же фонемы, расположен</w:t>
      </w:r>
      <w:r w:rsidRPr="00C650F4">
        <w:rPr>
          <w:sz w:val="28"/>
          <w:szCs w:val="28"/>
        </w:rPr>
        <w:t>ные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разной последовательности;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Различать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близко звучащие,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но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разные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по значения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слова;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604" w:hanging="425"/>
        <w:rPr>
          <w:sz w:val="28"/>
          <w:szCs w:val="28"/>
        </w:rPr>
      </w:pPr>
      <w:r w:rsidRPr="00C650F4">
        <w:rPr>
          <w:sz w:val="28"/>
          <w:szCs w:val="28"/>
        </w:rPr>
        <w:t>Определять последовательност</w:t>
      </w:r>
      <w:r w:rsidR="00C650F4">
        <w:rPr>
          <w:sz w:val="28"/>
          <w:szCs w:val="28"/>
        </w:rPr>
        <w:t xml:space="preserve">ь звуков в словах, состоящих из </w:t>
      </w:r>
      <w:r w:rsidRPr="00C650F4">
        <w:rPr>
          <w:sz w:val="28"/>
          <w:szCs w:val="28"/>
        </w:rPr>
        <w:t>трех</w:t>
      </w:r>
      <w:r w:rsidRPr="00C650F4">
        <w:rPr>
          <w:spacing w:val="-67"/>
          <w:sz w:val="28"/>
          <w:szCs w:val="28"/>
        </w:rPr>
        <w:t xml:space="preserve"> </w:t>
      </w:r>
      <w:r w:rsidR="00C650F4">
        <w:rPr>
          <w:spacing w:val="-67"/>
          <w:sz w:val="28"/>
          <w:szCs w:val="28"/>
        </w:rPr>
        <w:t xml:space="preserve">                </w:t>
      </w:r>
      <w:r w:rsidRPr="00C650F4">
        <w:rPr>
          <w:sz w:val="28"/>
          <w:szCs w:val="28"/>
        </w:rPr>
        <w:t>звуков;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Определять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количество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звуков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слове;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709" w:hanging="425"/>
        <w:rPr>
          <w:sz w:val="28"/>
          <w:szCs w:val="28"/>
        </w:rPr>
      </w:pPr>
      <w:r w:rsidRPr="00C650F4">
        <w:rPr>
          <w:sz w:val="28"/>
          <w:szCs w:val="28"/>
        </w:rPr>
        <w:t>Определять количество слов в пр</w:t>
      </w:r>
      <w:r w:rsidR="00C650F4">
        <w:rPr>
          <w:sz w:val="28"/>
          <w:szCs w:val="28"/>
        </w:rPr>
        <w:t xml:space="preserve">едложении (в том числе с </w:t>
      </w:r>
      <w:proofErr w:type="spellStart"/>
      <w:r w:rsidR="00C650F4">
        <w:rPr>
          <w:sz w:val="28"/>
          <w:szCs w:val="28"/>
        </w:rPr>
        <w:t>предло</w:t>
      </w:r>
      <w:proofErr w:type="spellEnd"/>
      <w:r w:rsidRPr="00C650F4">
        <w:rPr>
          <w:spacing w:val="-67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гами</w:t>
      </w:r>
      <w:proofErr w:type="spellEnd"/>
      <w:r w:rsidRPr="00C650F4">
        <w:rPr>
          <w:sz w:val="28"/>
          <w:szCs w:val="28"/>
        </w:rPr>
        <w:t xml:space="preserve"> в,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на,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из,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над,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за,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к)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732" w:hanging="425"/>
        <w:rPr>
          <w:sz w:val="28"/>
          <w:szCs w:val="28"/>
        </w:rPr>
      </w:pPr>
      <w:r w:rsidRPr="00C650F4">
        <w:rPr>
          <w:sz w:val="28"/>
          <w:szCs w:val="28"/>
        </w:rPr>
        <w:t>Понимать значение и употреблять в речи предлоги в, на, из, у, над,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за,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к.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709" w:right="567" w:hanging="567"/>
        <w:rPr>
          <w:sz w:val="28"/>
          <w:szCs w:val="28"/>
        </w:rPr>
      </w:pPr>
      <w:r w:rsidRPr="00C650F4">
        <w:rPr>
          <w:sz w:val="28"/>
          <w:szCs w:val="28"/>
        </w:rPr>
        <w:t>Дифференцировать звонкие и глухие парные, тв</w:t>
      </w:r>
      <w:r w:rsidR="00C650F4">
        <w:rPr>
          <w:sz w:val="28"/>
          <w:szCs w:val="28"/>
        </w:rPr>
        <w:t>ердые и мягкие пар</w:t>
      </w:r>
      <w:r w:rsidRPr="00C650F4">
        <w:rPr>
          <w:spacing w:val="-68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ные</w:t>
      </w:r>
      <w:proofErr w:type="spellEnd"/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согласные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714" w:hanging="425"/>
        <w:rPr>
          <w:sz w:val="28"/>
          <w:szCs w:val="28"/>
        </w:rPr>
      </w:pPr>
      <w:r w:rsidRPr="00C650F4">
        <w:rPr>
          <w:sz w:val="28"/>
          <w:szCs w:val="28"/>
        </w:rPr>
        <w:t>Применять на письме для</w:t>
      </w:r>
      <w:r w:rsidR="00C650F4">
        <w:rPr>
          <w:sz w:val="28"/>
          <w:szCs w:val="28"/>
        </w:rPr>
        <w:t xml:space="preserve"> обозначения мягкости согласных </w:t>
      </w:r>
      <w:r w:rsidRPr="00C650F4">
        <w:rPr>
          <w:sz w:val="28"/>
          <w:szCs w:val="28"/>
        </w:rPr>
        <w:t>мягкий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знак,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йотированные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гласные;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358" w:hanging="425"/>
        <w:rPr>
          <w:sz w:val="28"/>
          <w:szCs w:val="28"/>
        </w:rPr>
      </w:pPr>
      <w:r w:rsidRPr="00C650F4">
        <w:rPr>
          <w:sz w:val="28"/>
          <w:szCs w:val="28"/>
        </w:rPr>
        <w:t>Списывать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с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доски,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прочитанные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и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разобранные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слова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и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предложения</w:t>
      </w:r>
      <w:r w:rsidRPr="00C650F4">
        <w:rPr>
          <w:spacing w:val="-67"/>
          <w:sz w:val="28"/>
          <w:szCs w:val="28"/>
        </w:rPr>
        <w:t xml:space="preserve"> </w:t>
      </w:r>
      <w:r w:rsidR="00C650F4">
        <w:rPr>
          <w:spacing w:val="-67"/>
          <w:sz w:val="28"/>
          <w:szCs w:val="28"/>
        </w:rPr>
        <w:t xml:space="preserve">                </w:t>
      </w:r>
      <w:proofErr w:type="gramStart"/>
      <w:r w:rsidR="00C650F4">
        <w:rPr>
          <w:spacing w:val="-67"/>
          <w:sz w:val="28"/>
          <w:szCs w:val="28"/>
        </w:rPr>
        <w:t xml:space="preserve">   </w:t>
      </w:r>
      <w:r w:rsidRPr="00C650F4">
        <w:rPr>
          <w:sz w:val="28"/>
          <w:szCs w:val="28"/>
        </w:rPr>
        <w:t>(</w:t>
      </w:r>
      <w:proofErr w:type="gramEnd"/>
      <w:r w:rsidRPr="00C650F4">
        <w:rPr>
          <w:sz w:val="28"/>
          <w:szCs w:val="28"/>
        </w:rPr>
        <w:t>с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предлогами и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без);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Писать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диктовку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предложение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с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предварительной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подготовкой;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left="567" w:right="958" w:hanging="425"/>
        <w:rPr>
          <w:sz w:val="28"/>
          <w:szCs w:val="28"/>
        </w:rPr>
      </w:pPr>
      <w:r w:rsidRPr="00C650F4">
        <w:rPr>
          <w:sz w:val="28"/>
          <w:szCs w:val="28"/>
        </w:rPr>
        <w:t>Правильно оформлять предложения (начало предложения, конец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предложения);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Использовать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поставленные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звуки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устной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речи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567"/>
        </w:tabs>
        <w:ind w:hanging="741"/>
        <w:rPr>
          <w:sz w:val="28"/>
          <w:szCs w:val="28"/>
        </w:rPr>
      </w:pPr>
      <w:r w:rsidRPr="00C650F4">
        <w:rPr>
          <w:sz w:val="28"/>
          <w:szCs w:val="28"/>
        </w:rPr>
        <w:t>Контролировать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собственную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речь.</w:t>
      </w:r>
    </w:p>
    <w:p w:rsidR="00A40699" w:rsidRPr="00C650F4" w:rsidRDefault="00A40699" w:rsidP="00C650F4">
      <w:pPr>
        <w:ind w:left="163"/>
        <w:rPr>
          <w:i/>
          <w:sz w:val="28"/>
          <w:szCs w:val="28"/>
        </w:rPr>
      </w:pPr>
      <w:r w:rsidRPr="00C650F4">
        <w:rPr>
          <w:i/>
          <w:sz w:val="28"/>
          <w:szCs w:val="28"/>
        </w:rPr>
        <w:t>Минимальный</w:t>
      </w:r>
      <w:r w:rsidRPr="00C650F4">
        <w:rPr>
          <w:i/>
          <w:spacing w:val="-5"/>
          <w:sz w:val="28"/>
          <w:szCs w:val="28"/>
        </w:rPr>
        <w:t xml:space="preserve"> </w:t>
      </w:r>
      <w:r w:rsidRPr="00C650F4">
        <w:rPr>
          <w:i/>
          <w:sz w:val="28"/>
          <w:szCs w:val="28"/>
        </w:rPr>
        <w:t>уровень:</w:t>
      </w:r>
    </w:p>
    <w:p w:rsidR="00A40699" w:rsidRPr="00C650F4" w:rsidRDefault="00A40699" w:rsidP="00C650F4">
      <w:pPr>
        <w:pStyle w:val="a3"/>
        <w:ind w:left="163"/>
        <w:rPr>
          <w:sz w:val="28"/>
          <w:szCs w:val="28"/>
        </w:rPr>
      </w:pPr>
      <w:r w:rsidRPr="00C650F4">
        <w:rPr>
          <w:sz w:val="28"/>
          <w:szCs w:val="28"/>
        </w:rPr>
        <w:lastRenderedPageBreak/>
        <w:t>Обучающийся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умеет: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hanging="361"/>
        <w:rPr>
          <w:sz w:val="28"/>
          <w:szCs w:val="28"/>
        </w:rPr>
      </w:pPr>
      <w:r w:rsidRPr="00C650F4">
        <w:rPr>
          <w:sz w:val="28"/>
          <w:szCs w:val="28"/>
        </w:rPr>
        <w:t>Слышать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есть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ли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заданный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слове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(ударный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гласный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начале);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right="534"/>
        <w:rPr>
          <w:sz w:val="28"/>
          <w:szCs w:val="28"/>
        </w:rPr>
      </w:pPr>
      <w:r w:rsidRPr="00C650F4">
        <w:rPr>
          <w:sz w:val="28"/>
          <w:szCs w:val="28"/>
        </w:rPr>
        <w:t>Определять количество и последов</w:t>
      </w:r>
      <w:r w:rsidR="00C650F4">
        <w:rPr>
          <w:sz w:val="28"/>
          <w:szCs w:val="28"/>
        </w:rPr>
        <w:t>ательность звуков в прямых и об</w:t>
      </w:r>
      <w:r w:rsidRPr="00C650F4">
        <w:rPr>
          <w:sz w:val="28"/>
          <w:szCs w:val="28"/>
        </w:rPr>
        <w:t>ратных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слогах с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организующей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помощью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учителя-логопеда;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hanging="361"/>
        <w:rPr>
          <w:sz w:val="28"/>
          <w:szCs w:val="28"/>
        </w:rPr>
      </w:pPr>
      <w:r w:rsidRPr="00C650F4">
        <w:rPr>
          <w:sz w:val="28"/>
          <w:szCs w:val="28"/>
        </w:rPr>
        <w:t>Выделять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первый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гласный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слове;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right="359"/>
        <w:rPr>
          <w:sz w:val="28"/>
          <w:szCs w:val="28"/>
        </w:rPr>
      </w:pPr>
      <w:r w:rsidRPr="00C650F4">
        <w:rPr>
          <w:sz w:val="28"/>
          <w:szCs w:val="28"/>
        </w:rPr>
        <w:t>Различать слова, в которые входят одни и те же фонемы, расположен</w:t>
      </w:r>
      <w:r w:rsidRPr="00C650F4">
        <w:rPr>
          <w:spacing w:val="-67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ные</w:t>
      </w:r>
      <w:proofErr w:type="spellEnd"/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разной последовательности;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954"/>
        </w:tabs>
        <w:ind w:right="621"/>
        <w:rPr>
          <w:sz w:val="28"/>
          <w:szCs w:val="28"/>
        </w:rPr>
      </w:pPr>
      <w:r w:rsidRPr="00C650F4">
        <w:rPr>
          <w:sz w:val="28"/>
          <w:szCs w:val="28"/>
        </w:rPr>
        <w:tab/>
        <w:t xml:space="preserve">Списывать с доски, прочитанные и разобранные слова и </w:t>
      </w:r>
      <w:proofErr w:type="spellStart"/>
      <w:r w:rsidRPr="00C650F4">
        <w:rPr>
          <w:sz w:val="28"/>
          <w:szCs w:val="28"/>
        </w:rPr>
        <w:t>предложе</w:t>
      </w:r>
      <w:proofErr w:type="spellEnd"/>
      <w:r w:rsidRPr="00C650F4">
        <w:rPr>
          <w:spacing w:val="-68"/>
          <w:sz w:val="28"/>
          <w:szCs w:val="28"/>
        </w:rPr>
        <w:t xml:space="preserve"> </w:t>
      </w:r>
      <w:proofErr w:type="spellStart"/>
      <w:r w:rsidRPr="00C650F4">
        <w:rPr>
          <w:sz w:val="28"/>
          <w:szCs w:val="28"/>
        </w:rPr>
        <w:t>ния</w:t>
      </w:r>
      <w:proofErr w:type="spellEnd"/>
      <w:r w:rsidRPr="00C650F4">
        <w:rPr>
          <w:sz w:val="28"/>
          <w:szCs w:val="28"/>
        </w:rPr>
        <w:t>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hanging="361"/>
        <w:rPr>
          <w:sz w:val="28"/>
          <w:szCs w:val="28"/>
        </w:rPr>
      </w:pPr>
      <w:r w:rsidRPr="00C650F4">
        <w:rPr>
          <w:sz w:val="28"/>
          <w:szCs w:val="28"/>
        </w:rPr>
        <w:t>Определять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количество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слов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предложении;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right="361"/>
        <w:rPr>
          <w:sz w:val="28"/>
          <w:szCs w:val="28"/>
        </w:rPr>
      </w:pPr>
      <w:r w:rsidRPr="00C650F4">
        <w:rPr>
          <w:sz w:val="28"/>
          <w:szCs w:val="28"/>
        </w:rPr>
        <w:t>Понимать значение предлогов в, на, из, у, над, под, с, за, к, без, около,</w:t>
      </w:r>
      <w:r w:rsidRPr="00C650F4">
        <w:rPr>
          <w:spacing w:val="-67"/>
          <w:sz w:val="28"/>
          <w:szCs w:val="28"/>
        </w:rPr>
        <w:t xml:space="preserve"> </w:t>
      </w:r>
      <w:r w:rsidRPr="00C650F4">
        <w:rPr>
          <w:sz w:val="28"/>
          <w:szCs w:val="28"/>
        </w:rPr>
        <w:t>перед</w:t>
      </w:r>
    </w:p>
    <w:p w:rsidR="00A40699" w:rsidRPr="00C650F4" w:rsidRDefault="00A40699" w:rsidP="00C650F4">
      <w:pPr>
        <w:pStyle w:val="a5"/>
        <w:numPr>
          <w:ilvl w:val="0"/>
          <w:numId w:val="2"/>
        </w:numPr>
        <w:tabs>
          <w:tab w:val="left" w:pos="884"/>
        </w:tabs>
        <w:ind w:hanging="361"/>
        <w:rPr>
          <w:sz w:val="28"/>
          <w:szCs w:val="28"/>
        </w:rPr>
      </w:pPr>
      <w:r w:rsidRPr="00C650F4">
        <w:rPr>
          <w:sz w:val="28"/>
          <w:szCs w:val="28"/>
        </w:rPr>
        <w:t>Использовать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поставленные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звуки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устной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речи.</w:t>
      </w: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6F2B68" w:rsidRDefault="006F2B68" w:rsidP="00C650F4">
      <w:pPr>
        <w:pStyle w:val="110"/>
        <w:ind w:left="0"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Описание места коррекционного курса </w:t>
      </w:r>
      <w:r w:rsidR="00A40699" w:rsidRPr="00C650F4">
        <w:rPr>
          <w:sz w:val="28"/>
          <w:szCs w:val="28"/>
        </w:rPr>
        <w:t>«Логопедические занятия</w:t>
      </w:r>
      <w:r w:rsidRPr="00C650F4">
        <w:rPr>
          <w:sz w:val="28"/>
          <w:szCs w:val="28"/>
        </w:rPr>
        <w:t>» в учебном плане.</w:t>
      </w:r>
    </w:p>
    <w:p w:rsidR="00C650F4" w:rsidRPr="00C650F4" w:rsidRDefault="00C650F4" w:rsidP="00C650F4">
      <w:pPr>
        <w:pStyle w:val="110"/>
        <w:ind w:left="0"/>
        <w:jc w:val="both"/>
        <w:rPr>
          <w:sz w:val="28"/>
          <w:szCs w:val="28"/>
        </w:rPr>
      </w:pPr>
    </w:p>
    <w:p w:rsidR="00A40699" w:rsidRPr="00C650F4" w:rsidRDefault="00A40699" w:rsidP="00C650F4">
      <w:pPr>
        <w:pStyle w:val="a3"/>
        <w:ind w:left="163" w:right="267" w:firstLine="707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В соответствии с учебным планом, на освоение коррекционного курса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отводится:</w:t>
      </w:r>
      <w:r w:rsidR="00C650F4">
        <w:rPr>
          <w:sz w:val="28"/>
          <w:szCs w:val="28"/>
        </w:rPr>
        <w:t xml:space="preserve"> </w:t>
      </w:r>
      <w:r w:rsidRPr="00C650F4">
        <w:rPr>
          <w:sz w:val="28"/>
          <w:szCs w:val="28"/>
        </w:rPr>
        <w:t>4</w:t>
      </w:r>
      <w:r w:rsidRPr="00C650F4">
        <w:rPr>
          <w:spacing w:val="-4"/>
          <w:sz w:val="28"/>
          <w:szCs w:val="28"/>
        </w:rPr>
        <w:t xml:space="preserve"> </w:t>
      </w:r>
      <w:r w:rsidRPr="00C650F4">
        <w:rPr>
          <w:sz w:val="28"/>
          <w:szCs w:val="28"/>
        </w:rPr>
        <w:t>класс -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102 часа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в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год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(3 часа в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неделю);</w:t>
      </w:r>
    </w:p>
    <w:p w:rsidR="00A40699" w:rsidRPr="00C650F4" w:rsidRDefault="00A40699" w:rsidP="00C650F4">
      <w:pPr>
        <w:pStyle w:val="a3"/>
        <w:ind w:left="871" w:hanging="10"/>
        <w:rPr>
          <w:sz w:val="28"/>
          <w:szCs w:val="28"/>
        </w:rPr>
      </w:pPr>
      <w:r w:rsidRPr="00C650F4">
        <w:rPr>
          <w:sz w:val="28"/>
          <w:szCs w:val="28"/>
        </w:rPr>
        <w:t>Логопедические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занятия проводится в</w:t>
      </w:r>
      <w:r w:rsidRPr="00C650F4">
        <w:rPr>
          <w:spacing w:val="-1"/>
          <w:sz w:val="28"/>
          <w:szCs w:val="28"/>
        </w:rPr>
        <w:t>о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вторую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половину</w:t>
      </w:r>
      <w:r w:rsidRPr="00C650F4">
        <w:rPr>
          <w:spacing w:val="-5"/>
          <w:sz w:val="28"/>
          <w:szCs w:val="28"/>
        </w:rPr>
        <w:t xml:space="preserve"> </w:t>
      </w:r>
      <w:r w:rsidRPr="00C650F4">
        <w:rPr>
          <w:sz w:val="28"/>
          <w:szCs w:val="28"/>
        </w:rPr>
        <w:t>дня.</w:t>
      </w:r>
    </w:p>
    <w:p w:rsidR="00A40699" w:rsidRPr="00C650F4" w:rsidRDefault="00A40699" w:rsidP="00C650F4">
      <w:pPr>
        <w:pStyle w:val="a3"/>
        <w:ind w:left="163" w:right="266" w:firstLine="707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Первые две недели учебного года (с 1 по 15 сентября) отводятся для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обследования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устной и письменной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речи обучающихся.</w:t>
      </w:r>
    </w:p>
    <w:p w:rsidR="00A40699" w:rsidRPr="00C650F4" w:rsidRDefault="00A40699" w:rsidP="00C650F4">
      <w:pPr>
        <w:pStyle w:val="a3"/>
        <w:ind w:left="163" w:right="264" w:firstLine="707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Последние</w:t>
      </w:r>
      <w:r w:rsidRPr="00C650F4">
        <w:rPr>
          <w:spacing w:val="-8"/>
          <w:sz w:val="28"/>
          <w:szCs w:val="28"/>
        </w:rPr>
        <w:t xml:space="preserve"> </w:t>
      </w:r>
      <w:r w:rsidRPr="00C650F4">
        <w:rPr>
          <w:sz w:val="28"/>
          <w:szCs w:val="28"/>
        </w:rPr>
        <w:t>две</w:t>
      </w:r>
      <w:r w:rsidRPr="00C650F4">
        <w:rPr>
          <w:spacing w:val="-7"/>
          <w:sz w:val="28"/>
          <w:szCs w:val="28"/>
        </w:rPr>
        <w:t xml:space="preserve"> </w:t>
      </w:r>
      <w:r w:rsidRPr="00C650F4">
        <w:rPr>
          <w:sz w:val="28"/>
          <w:szCs w:val="28"/>
        </w:rPr>
        <w:t>недели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мая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(с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15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по</w:t>
      </w:r>
      <w:r w:rsidRPr="00C650F4">
        <w:rPr>
          <w:spacing w:val="-6"/>
          <w:sz w:val="28"/>
          <w:szCs w:val="28"/>
        </w:rPr>
        <w:t xml:space="preserve"> </w:t>
      </w:r>
      <w:r w:rsidR="00C650F4">
        <w:rPr>
          <w:sz w:val="28"/>
          <w:szCs w:val="28"/>
        </w:rPr>
        <w:t>24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мая)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отводятся</w:t>
      </w:r>
      <w:r w:rsidRPr="00C650F4">
        <w:rPr>
          <w:spacing w:val="-7"/>
          <w:sz w:val="28"/>
          <w:szCs w:val="28"/>
        </w:rPr>
        <w:t xml:space="preserve"> </w:t>
      </w:r>
      <w:r w:rsidRPr="00C650F4">
        <w:rPr>
          <w:sz w:val="28"/>
          <w:szCs w:val="28"/>
        </w:rPr>
        <w:t>для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итогового</w:t>
      </w:r>
      <w:r w:rsidRPr="00C650F4">
        <w:rPr>
          <w:spacing w:val="-6"/>
          <w:sz w:val="28"/>
          <w:szCs w:val="28"/>
        </w:rPr>
        <w:t xml:space="preserve"> </w:t>
      </w:r>
      <w:r w:rsidR="00C650F4">
        <w:rPr>
          <w:sz w:val="28"/>
          <w:szCs w:val="28"/>
        </w:rPr>
        <w:t>об</w:t>
      </w:r>
      <w:r w:rsidRPr="00C650F4">
        <w:rPr>
          <w:sz w:val="28"/>
          <w:szCs w:val="28"/>
        </w:rPr>
        <w:t>следования устной и письменной речи обучающихся и проведения мониторинга</w:t>
      </w:r>
      <w:r w:rsidRPr="00C650F4">
        <w:rPr>
          <w:spacing w:val="-1"/>
          <w:sz w:val="28"/>
          <w:szCs w:val="28"/>
        </w:rPr>
        <w:t xml:space="preserve"> </w:t>
      </w:r>
      <w:r w:rsidRPr="00C650F4">
        <w:rPr>
          <w:sz w:val="28"/>
          <w:szCs w:val="28"/>
        </w:rPr>
        <w:t>усвоения программы коррекционного</w:t>
      </w:r>
      <w:r w:rsidRPr="00C650F4">
        <w:rPr>
          <w:spacing w:val="-3"/>
          <w:sz w:val="28"/>
          <w:szCs w:val="28"/>
        </w:rPr>
        <w:t xml:space="preserve"> </w:t>
      </w:r>
      <w:r w:rsidRPr="00C650F4">
        <w:rPr>
          <w:sz w:val="28"/>
          <w:szCs w:val="28"/>
        </w:rPr>
        <w:t>курса.</w:t>
      </w:r>
    </w:p>
    <w:p w:rsidR="00A40699" w:rsidRPr="00C650F4" w:rsidRDefault="00A40699" w:rsidP="00C650F4">
      <w:pPr>
        <w:pStyle w:val="a3"/>
        <w:ind w:left="163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Продолжительность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логопедических</w:t>
      </w:r>
      <w:r w:rsidRPr="00C650F4">
        <w:rPr>
          <w:spacing w:val="-2"/>
          <w:sz w:val="28"/>
          <w:szCs w:val="28"/>
        </w:rPr>
        <w:t xml:space="preserve"> </w:t>
      </w:r>
      <w:r w:rsidRPr="00C650F4">
        <w:rPr>
          <w:sz w:val="28"/>
          <w:szCs w:val="28"/>
        </w:rPr>
        <w:t>занятий</w:t>
      </w:r>
      <w:r w:rsidRPr="00C650F4">
        <w:rPr>
          <w:spacing w:val="-6"/>
          <w:sz w:val="28"/>
          <w:szCs w:val="28"/>
        </w:rPr>
        <w:t xml:space="preserve"> </w:t>
      </w:r>
      <w:r w:rsidRPr="00C650F4">
        <w:rPr>
          <w:sz w:val="28"/>
          <w:szCs w:val="28"/>
        </w:rPr>
        <w:t>составляет:</w:t>
      </w:r>
    </w:p>
    <w:p w:rsidR="00A40699" w:rsidRPr="00C650F4" w:rsidRDefault="00A40699" w:rsidP="00C650F4">
      <w:pPr>
        <w:pStyle w:val="a3"/>
        <w:ind w:left="163" w:right="266" w:firstLine="707"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 индивидуальное</w:t>
      </w:r>
      <w:r w:rsidRPr="00C650F4">
        <w:rPr>
          <w:spacing w:val="-1"/>
          <w:sz w:val="28"/>
          <w:szCs w:val="28"/>
        </w:rPr>
        <w:t xml:space="preserve"> </w:t>
      </w:r>
      <w:r w:rsidR="00C650F4">
        <w:rPr>
          <w:sz w:val="28"/>
          <w:szCs w:val="28"/>
        </w:rPr>
        <w:t>20</w:t>
      </w:r>
      <w:r w:rsidRPr="00C650F4">
        <w:rPr>
          <w:spacing w:val="1"/>
          <w:sz w:val="28"/>
          <w:szCs w:val="28"/>
        </w:rPr>
        <w:t xml:space="preserve"> </w:t>
      </w:r>
      <w:r w:rsidRPr="00C650F4">
        <w:rPr>
          <w:sz w:val="28"/>
          <w:szCs w:val="28"/>
        </w:rPr>
        <w:t>минут.</w:t>
      </w:r>
    </w:p>
    <w:p w:rsidR="00202D9C" w:rsidRPr="00C650F4" w:rsidRDefault="00202D9C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202D9C" w:rsidRPr="00C650F4" w:rsidRDefault="00202D9C" w:rsidP="00C650F4">
      <w:pPr>
        <w:pStyle w:val="a3"/>
        <w:ind w:right="435"/>
        <w:jc w:val="both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t>Тематическое планирование.</w:t>
      </w: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tbl>
      <w:tblPr>
        <w:tblStyle w:val="TableNormal"/>
        <w:tblW w:w="88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0"/>
        <w:gridCol w:w="2552"/>
      </w:tblGrid>
      <w:tr w:rsidR="005D7BAD" w:rsidRPr="00C650F4" w:rsidTr="00FE3107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 w:right="135"/>
              <w:jc w:val="both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№п/п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Количество</w:t>
            </w:r>
            <w:proofErr w:type="spellEnd"/>
            <w:r w:rsidR="00202D9C" w:rsidRPr="00C650F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5D7BAD" w:rsidRPr="00C650F4" w:rsidTr="00C650F4">
        <w:trPr>
          <w:trHeight w:val="38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BAD" w:rsidRPr="00C650F4" w:rsidRDefault="005D7BAD" w:rsidP="00C650F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BAD" w:rsidRPr="00C650F4" w:rsidRDefault="005D7BAD" w:rsidP="00C650F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D" w:rsidRPr="00C650F4" w:rsidRDefault="00202D9C" w:rsidP="00C650F4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="005D7BAD" w:rsidRPr="00C650F4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5D7BAD" w:rsidRPr="00C650F4" w:rsidTr="00C650F4">
        <w:trPr>
          <w:trHeight w:val="7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 xml:space="preserve">Раздел </w:t>
            </w:r>
            <w:r w:rsidRPr="00C650F4">
              <w:rPr>
                <w:sz w:val="28"/>
                <w:szCs w:val="28"/>
              </w:rPr>
              <w:t>I</w:t>
            </w:r>
          </w:p>
          <w:p w:rsidR="005D7BAD" w:rsidRPr="00C650F4" w:rsidRDefault="00202D9C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i/>
                <w:sz w:val="28"/>
                <w:szCs w:val="28"/>
                <w:lang w:val="ru-RU"/>
              </w:rPr>
              <w:t>Д</w:t>
            </w:r>
            <w:proofErr w:type="spellStart"/>
            <w:r w:rsidRPr="00C650F4">
              <w:rPr>
                <w:i/>
                <w:sz w:val="28"/>
                <w:szCs w:val="28"/>
              </w:rPr>
              <w:t>иагностический</w:t>
            </w:r>
            <w:proofErr w:type="spellEnd"/>
            <w:r w:rsidRPr="00C650F4">
              <w:rPr>
                <w:i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D" w:rsidRPr="00C650F4" w:rsidRDefault="00202D9C" w:rsidP="00C650F4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4</w:t>
            </w:r>
          </w:p>
        </w:tc>
      </w:tr>
      <w:tr w:rsidR="005D7BAD" w:rsidRPr="00C650F4" w:rsidTr="00C650F4">
        <w:trPr>
          <w:trHeight w:val="6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Раздел</w:t>
            </w:r>
            <w:r w:rsidRPr="00C650F4">
              <w:rPr>
                <w:sz w:val="28"/>
                <w:szCs w:val="28"/>
              </w:rPr>
              <w:t>II</w:t>
            </w:r>
          </w:p>
          <w:p w:rsidR="005D7BAD" w:rsidRPr="00C650F4" w:rsidRDefault="00202D9C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i/>
                <w:sz w:val="28"/>
                <w:szCs w:val="28"/>
                <w:lang w:val="ru-RU"/>
              </w:rPr>
              <w:t>П</w:t>
            </w:r>
            <w:proofErr w:type="spellStart"/>
            <w:r w:rsidRPr="00C650F4">
              <w:rPr>
                <w:i/>
                <w:sz w:val="28"/>
                <w:szCs w:val="28"/>
              </w:rPr>
              <w:t>овторение</w:t>
            </w:r>
            <w:proofErr w:type="spellEnd"/>
            <w:r w:rsidRPr="00C650F4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i/>
                <w:sz w:val="28"/>
                <w:szCs w:val="28"/>
              </w:rPr>
              <w:t>пройденного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D" w:rsidRPr="00C650F4" w:rsidRDefault="00202D9C" w:rsidP="00C650F4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5</w:t>
            </w:r>
          </w:p>
        </w:tc>
      </w:tr>
      <w:tr w:rsidR="005D7BAD" w:rsidRPr="00C650F4" w:rsidTr="00C650F4">
        <w:trPr>
          <w:trHeight w:val="6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Раздел</w:t>
            </w:r>
            <w:r w:rsidRPr="00C650F4">
              <w:rPr>
                <w:sz w:val="28"/>
                <w:szCs w:val="28"/>
              </w:rPr>
              <w:t>III</w:t>
            </w:r>
          </w:p>
          <w:p w:rsidR="005D7BAD" w:rsidRPr="00C650F4" w:rsidRDefault="00202D9C" w:rsidP="00C650F4">
            <w:pPr>
              <w:pStyle w:val="TableParagraph"/>
              <w:spacing w:line="240" w:lineRule="auto"/>
              <w:ind w:left="107" w:right="255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i/>
                <w:sz w:val="28"/>
                <w:szCs w:val="28"/>
                <w:lang w:val="ru-RU"/>
              </w:rPr>
              <w:t>К</w:t>
            </w:r>
            <w:proofErr w:type="spellStart"/>
            <w:r w:rsidRPr="00C650F4">
              <w:rPr>
                <w:i/>
                <w:sz w:val="28"/>
                <w:szCs w:val="28"/>
              </w:rPr>
              <w:t>оррекционно-развивающий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D" w:rsidRPr="00C650F4" w:rsidRDefault="00202D9C" w:rsidP="00C650F4">
            <w:pPr>
              <w:pStyle w:val="TableParagraph"/>
              <w:spacing w:line="240" w:lineRule="auto"/>
              <w:ind w:left="0" w:right="2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93</w:t>
            </w:r>
          </w:p>
        </w:tc>
      </w:tr>
      <w:tr w:rsidR="005D7BAD" w:rsidRPr="00C650F4" w:rsidTr="00FE3107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07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AD" w:rsidRPr="00C650F4" w:rsidRDefault="00202D9C" w:rsidP="00C650F4">
            <w:pPr>
              <w:pStyle w:val="TableParagraph"/>
              <w:spacing w:line="240" w:lineRule="auto"/>
              <w:ind w:left="119" w:right="121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102</w:t>
            </w:r>
          </w:p>
        </w:tc>
      </w:tr>
    </w:tbl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lastRenderedPageBreak/>
        <w:t>Поурочное планирование</w:t>
      </w:r>
    </w:p>
    <w:p w:rsidR="005D7BAD" w:rsidRPr="00C650F4" w:rsidRDefault="005D7BAD" w:rsidP="00C650F4">
      <w:pPr>
        <w:pStyle w:val="a3"/>
        <w:rPr>
          <w:b/>
          <w:sz w:val="28"/>
          <w:szCs w:val="28"/>
        </w:rPr>
      </w:pPr>
    </w:p>
    <w:tbl>
      <w:tblPr>
        <w:tblStyle w:val="TableNormal"/>
        <w:tblW w:w="9216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365"/>
        <w:gridCol w:w="1275"/>
      </w:tblGrid>
      <w:tr w:rsidR="005D7BAD" w:rsidRPr="00C650F4" w:rsidTr="005D7BAD">
        <w:trPr>
          <w:trHeight w:val="48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8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№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3403" w:right="3399"/>
              <w:jc w:val="center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75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352" w:firstLine="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-во </w:t>
            </w:r>
            <w:proofErr w:type="spellStart"/>
            <w:r w:rsidR="005D7BAD" w:rsidRPr="00C650F4">
              <w:rPr>
                <w:spacing w:val="-1"/>
                <w:sz w:val="28"/>
                <w:szCs w:val="28"/>
              </w:rPr>
              <w:t>часов</w:t>
            </w:r>
            <w:proofErr w:type="spellEnd"/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1.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Диагностика</w:t>
            </w:r>
            <w:proofErr w:type="spellEnd"/>
            <w:r w:rsidR="00C650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2.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Подготовительный</w:t>
            </w:r>
            <w:proofErr w:type="spellEnd"/>
            <w:r w:rsidRPr="00C650F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этап</w:t>
            </w:r>
            <w:proofErr w:type="spellEnd"/>
            <w:r w:rsidRPr="00C650F4">
              <w:rPr>
                <w:spacing w:val="-6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(</w:t>
            </w:r>
            <w:proofErr w:type="spellStart"/>
            <w:r w:rsidRPr="00C650F4">
              <w:rPr>
                <w:sz w:val="28"/>
                <w:szCs w:val="28"/>
              </w:rPr>
              <w:t>повторение</w:t>
            </w:r>
            <w:proofErr w:type="spellEnd"/>
            <w:r w:rsidRPr="00C650F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пройденного</w:t>
            </w:r>
            <w:proofErr w:type="spellEnd"/>
            <w:r w:rsidRPr="00C650F4"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Осень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Признаки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осени</w:t>
            </w:r>
            <w:proofErr w:type="spellEnd"/>
            <w:r w:rsidR="00C650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81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4.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 предмет.</w:t>
            </w:r>
            <w:r w:rsidRPr="00C650F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Собственные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нарицательные имена</w:t>
            </w:r>
            <w:r w:rsidRPr="00C650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650F4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C650F4">
              <w:rPr>
                <w:sz w:val="28"/>
                <w:szCs w:val="28"/>
                <w:lang w:val="ru-RU"/>
              </w:rPr>
              <w:t>существительные.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82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Деревья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Листья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42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6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Различение</w:t>
            </w:r>
            <w:r w:rsidRPr="00C650F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одушевленных</w:t>
            </w:r>
            <w:r w:rsidRPr="00C650F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неодушевлённых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7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Овощи</w:t>
            </w:r>
            <w:proofErr w:type="spellEnd"/>
            <w:r w:rsidR="00C650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7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8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Существительные</w:t>
            </w:r>
            <w:r w:rsidRPr="00C650F4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</w:t>
            </w:r>
            <w:r w:rsidRPr="00C650F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родительном</w:t>
            </w:r>
            <w:r w:rsidRPr="00C650F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падеже</w:t>
            </w:r>
            <w:r w:rsidRPr="00C650F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единственного</w:t>
            </w:r>
            <w:r w:rsidRPr="00C650F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="00C650F4">
              <w:rPr>
                <w:sz w:val="28"/>
                <w:szCs w:val="28"/>
                <w:lang w:val="ru-RU"/>
              </w:rPr>
              <w:t>множе</w:t>
            </w:r>
            <w:r w:rsidRPr="00C650F4">
              <w:rPr>
                <w:sz w:val="28"/>
                <w:szCs w:val="28"/>
                <w:lang w:val="ru-RU"/>
              </w:rPr>
              <w:t>ственного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числа.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3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9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9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Фрукты</w:t>
            </w:r>
            <w:proofErr w:type="spellEnd"/>
            <w:r w:rsidR="00C650F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10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Существительные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мужского,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женского,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среднего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рода.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11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Овощи-фрукты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8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12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</w:t>
            </w:r>
            <w:r w:rsidRPr="00C650F4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большой</w:t>
            </w:r>
            <w:r w:rsidRPr="00C650F4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маленький</w:t>
            </w:r>
            <w:r w:rsidRPr="00C650F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предмет.</w:t>
            </w:r>
            <w:r w:rsidRPr="00C650F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Образование</w:t>
            </w:r>
            <w:r w:rsidRPr="00C650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слов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помощью</w:t>
            </w:r>
            <w:r w:rsidRPr="00C650F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уменьшитель-ласкательных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суффиксов.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3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13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Лес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Грибы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  <w:r w:rsidRPr="00C650F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Ягоды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63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14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Слова-предметы,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имеющие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противоположное</w:t>
            </w:r>
            <w:r w:rsidRPr="00C650F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значение.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Антонимы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63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15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Перелётные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птицы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Слова-предметы,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близкие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значению.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Синонимы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17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Одежда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314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18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Слова</w:t>
            </w:r>
            <w:proofErr w:type="spellEnd"/>
            <w:r w:rsidRPr="00C650F4">
              <w:rPr>
                <w:sz w:val="28"/>
                <w:szCs w:val="28"/>
              </w:rPr>
              <w:t>,</w:t>
            </w:r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обозначающие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действия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предметов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311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19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Обувь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Изменение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слов,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обозначающих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действия</w:t>
            </w:r>
            <w:r w:rsidRPr="00C650F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родам.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42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22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Игрушки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304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23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Изменение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слов,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обозначающих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действия,</w:t>
            </w:r>
            <w:r w:rsidRPr="00C650F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числам.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306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24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Посуда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40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Употребление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глаголов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приставками</w:t>
            </w:r>
            <w:r w:rsidRPr="00C650F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(ЗА-, ВЫ-)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26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Дикие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животные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27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Употребление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глаголов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приставками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(ПРИ-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,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ОТ-).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42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28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Дикие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животные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их детёныши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29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Слова-действия,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имеющие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противоположное</w:t>
            </w:r>
            <w:r w:rsidRPr="00C650F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30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Зима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Признаки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зимы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31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Слова-действия,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близкие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значению.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32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Зимние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забавы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7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</w:t>
            </w:r>
            <w:r w:rsidRPr="00C650F4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признаки</w:t>
            </w:r>
            <w:r w:rsidRPr="00C650F4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предметов.</w:t>
            </w:r>
            <w:r w:rsidRPr="00C650F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(цвет,</w:t>
            </w:r>
            <w:r w:rsidRPr="00C650F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форма,</w:t>
            </w:r>
            <w:r w:rsidRPr="00C650F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величина,</w:t>
            </w:r>
            <w:r w:rsidR="00C650F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вкус</w:t>
            </w:r>
            <w:proofErr w:type="spellEnd"/>
            <w:r w:rsidRPr="00C650F4">
              <w:rPr>
                <w:sz w:val="28"/>
                <w:szCs w:val="28"/>
              </w:rPr>
              <w:t>)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8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34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Зимующие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птицы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7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признаки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предметов.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Выделение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ведущих</w:t>
            </w:r>
            <w:r w:rsidRPr="00C650F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650F4">
              <w:rPr>
                <w:sz w:val="28"/>
                <w:szCs w:val="28"/>
                <w:lang w:val="ru-RU"/>
              </w:rPr>
              <w:t>при</w:t>
            </w:r>
            <w:r w:rsidRPr="00C650F4">
              <w:rPr>
                <w:sz w:val="28"/>
                <w:szCs w:val="28"/>
                <w:lang w:val="ru-RU"/>
              </w:rPr>
              <w:t>знаков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(материал)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551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</w:t>
            </w:r>
            <w:r w:rsidRPr="00C650F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признаки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предметов.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Выделение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ведущих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при-</w:t>
            </w:r>
            <w:r w:rsidRPr="00C650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знаков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 (качества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характера).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80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right="93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  <w:lang w:val="ru-RU"/>
              </w:rPr>
              <w:t xml:space="preserve">Слова, обозначающие признаки предметов. Выделение ведущих </w:t>
            </w:r>
            <w:proofErr w:type="gramStart"/>
            <w:r w:rsidRPr="00C650F4">
              <w:rPr>
                <w:sz w:val="28"/>
                <w:szCs w:val="28"/>
                <w:lang w:val="ru-RU"/>
              </w:rPr>
              <w:t>при-</w:t>
            </w:r>
            <w:r w:rsidRPr="00C650F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знаков</w:t>
            </w:r>
            <w:proofErr w:type="gramEnd"/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(отвечая на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вопрос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ЧЕЙ?</w:t>
            </w:r>
            <w:r w:rsidRPr="00C650F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</w:rPr>
              <w:t>ЧЬЯ?</w:t>
            </w:r>
            <w:r w:rsidRPr="00C650F4">
              <w:rPr>
                <w:spacing w:val="2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ЧЬЁ).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82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38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Зима.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Рассказ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серии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картинок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0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-</w:t>
            </w:r>
            <w:r w:rsidRPr="00C650F4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признаки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предмета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с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противоположным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значением.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40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Заяц</w:t>
            </w:r>
            <w:proofErr w:type="spellEnd"/>
            <w:r w:rsidRPr="00C650F4">
              <w:rPr>
                <w:spacing w:val="-1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и</w:t>
            </w:r>
            <w:r w:rsidRPr="00C650F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белка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зимой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47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365" w:type="dxa"/>
          </w:tcPr>
          <w:p w:rsidR="005D7BAD" w:rsidRPr="00C577E3" w:rsidRDefault="005D7BAD" w:rsidP="00C577E3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Слова,</w:t>
            </w:r>
            <w:r w:rsidRPr="00C650F4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обозначающие</w:t>
            </w:r>
            <w:r w:rsidRPr="00C650F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признаки</w:t>
            </w:r>
            <w:r w:rsidRPr="00C650F4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предметов.</w:t>
            </w:r>
            <w:r w:rsidRPr="00C650F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Подбор</w:t>
            </w:r>
            <w:r w:rsidRPr="00C650F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прилагательных,</w:t>
            </w:r>
            <w:r w:rsidR="00C577E3">
              <w:rPr>
                <w:sz w:val="28"/>
                <w:szCs w:val="28"/>
                <w:lang w:val="ru-RU"/>
              </w:rPr>
              <w:t xml:space="preserve"> </w:t>
            </w:r>
            <w:r w:rsidRPr="00C577E3">
              <w:rPr>
                <w:sz w:val="28"/>
                <w:szCs w:val="28"/>
                <w:lang w:val="ru-RU"/>
              </w:rPr>
              <w:t>близких</w:t>
            </w:r>
            <w:r w:rsidRPr="00C577E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77E3">
              <w:rPr>
                <w:sz w:val="28"/>
                <w:szCs w:val="28"/>
                <w:lang w:val="ru-RU"/>
              </w:rPr>
              <w:t>по</w:t>
            </w:r>
            <w:r w:rsidRPr="00C577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77E3">
              <w:rPr>
                <w:sz w:val="28"/>
                <w:szCs w:val="28"/>
                <w:lang w:val="ru-RU"/>
              </w:rPr>
              <w:t>значению.</w:t>
            </w:r>
            <w:r w:rsidRPr="00C577E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77E3">
              <w:rPr>
                <w:sz w:val="28"/>
                <w:szCs w:val="28"/>
                <w:lang w:val="ru-RU"/>
              </w:rPr>
              <w:t>(Синонимы)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42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Животные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птицы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холодных стран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80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67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Слова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различные</w:t>
            </w:r>
            <w:r w:rsidRPr="00C650F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по</w:t>
            </w:r>
            <w:r w:rsidRPr="00C650F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значению.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(Антонимы)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 w:right="567"/>
              <w:jc w:val="right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8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44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C650F4">
              <w:rPr>
                <w:sz w:val="28"/>
                <w:szCs w:val="28"/>
                <w:lang w:val="ru-RU"/>
              </w:rPr>
              <w:t>Животные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и</w:t>
            </w:r>
            <w:r w:rsidRPr="00C650F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птицы</w:t>
            </w:r>
            <w:r w:rsidRPr="00C650F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650F4">
              <w:rPr>
                <w:sz w:val="28"/>
                <w:szCs w:val="28"/>
                <w:lang w:val="ru-RU"/>
              </w:rPr>
              <w:t>жарких стран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45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Предлог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БЕЗ.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68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46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Транспорт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Предлоги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ПОД</w:t>
            </w:r>
            <w:r w:rsidRPr="00C650F4">
              <w:rPr>
                <w:spacing w:val="55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НАД</w:t>
            </w:r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48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Профессии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Предлоги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ОКОЛО</w:t>
            </w:r>
            <w:r w:rsidRPr="00C650F4">
              <w:rPr>
                <w:spacing w:val="55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ПЕРЕД.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75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50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Наш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город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41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Закрепление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знаний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о</w:t>
            </w:r>
            <w:r w:rsidRPr="00C650F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предлогах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52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Поздняя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весна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Выделение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предложений</w:t>
            </w:r>
            <w:proofErr w:type="spellEnd"/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в</w:t>
            </w:r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тексте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54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Времена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года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Работа</w:t>
            </w:r>
            <w:proofErr w:type="spellEnd"/>
            <w:r w:rsidRPr="00C650F4">
              <w:rPr>
                <w:spacing w:val="-3"/>
                <w:sz w:val="28"/>
                <w:szCs w:val="28"/>
              </w:rPr>
              <w:t xml:space="preserve"> </w:t>
            </w:r>
            <w:r w:rsidRPr="00C650F4">
              <w:rPr>
                <w:sz w:val="28"/>
                <w:szCs w:val="28"/>
              </w:rPr>
              <w:t>с</w:t>
            </w:r>
            <w:r w:rsidRPr="00C650F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деформированным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предложением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56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Лето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41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57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Повествовательное</w:t>
            </w:r>
            <w:proofErr w:type="spellEnd"/>
            <w:r w:rsidRPr="00C650F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предложение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58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Цветы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59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Вопросительное</w:t>
            </w:r>
            <w:proofErr w:type="spellEnd"/>
            <w:r w:rsidRPr="00C650F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предложение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40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60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Насекомые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39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Восклицательное</w:t>
            </w:r>
            <w:proofErr w:type="spellEnd"/>
            <w:r w:rsidRPr="00C650F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650F4">
              <w:rPr>
                <w:sz w:val="28"/>
                <w:szCs w:val="28"/>
              </w:rPr>
              <w:t>предложение</w:t>
            </w:r>
            <w:proofErr w:type="spellEnd"/>
            <w:r w:rsidRPr="00C650F4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2</w:t>
            </w:r>
          </w:p>
        </w:tc>
      </w:tr>
      <w:tr w:rsidR="005D7BAD" w:rsidRPr="00C650F4" w:rsidTr="005D7BAD">
        <w:trPr>
          <w:trHeight w:val="294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116" w:right="107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62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Мониторинг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5D7BAD">
        <w:trPr>
          <w:trHeight w:val="285"/>
        </w:trPr>
        <w:tc>
          <w:tcPr>
            <w:tcW w:w="576" w:type="dxa"/>
          </w:tcPr>
          <w:p w:rsidR="005D7BAD" w:rsidRPr="00C650F4" w:rsidRDefault="00C650F4" w:rsidP="00C650F4">
            <w:pPr>
              <w:pStyle w:val="TableParagraph"/>
              <w:spacing w:line="240" w:lineRule="auto"/>
              <w:ind w:left="116"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65" w:type="dxa"/>
          </w:tcPr>
          <w:p w:rsidR="005D7BAD" w:rsidRPr="00C577E3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650F4">
              <w:rPr>
                <w:sz w:val="28"/>
                <w:szCs w:val="28"/>
              </w:rPr>
              <w:t>Диагностика</w:t>
            </w:r>
            <w:proofErr w:type="spellEnd"/>
            <w:r w:rsidR="00C577E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6"/>
              <w:jc w:val="center"/>
              <w:rPr>
                <w:sz w:val="28"/>
                <w:szCs w:val="28"/>
              </w:rPr>
            </w:pPr>
            <w:r w:rsidRPr="00C650F4">
              <w:rPr>
                <w:sz w:val="28"/>
                <w:szCs w:val="28"/>
              </w:rPr>
              <w:t>1</w:t>
            </w:r>
          </w:p>
        </w:tc>
      </w:tr>
      <w:tr w:rsidR="005D7BAD" w:rsidRPr="00C650F4" w:rsidTr="00C577E3">
        <w:trPr>
          <w:trHeight w:val="233"/>
        </w:trPr>
        <w:tc>
          <w:tcPr>
            <w:tcW w:w="576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5D7BAD" w:rsidRPr="00C650F4" w:rsidRDefault="005D7BAD" w:rsidP="00C650F4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C650F4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5D7BAD" w:rsidRPr="00C650F4" w:rsidRDefault="00C577E3" w:rsidP="00C577E3">
            <w:pPr>
              <w:pStyle w:val="TableParagraph"/>
              <w:spacing w:line="240" w:lineRule="auto"/>
              <w:ind w:left="122" w:right="429" w:hanging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5D7BAD" w:rsidRPr="00C650F4">
              <w:rPr>
                <w:sz w:val="28"/>
                <w:szCs w:val="28"/>
              </w:rPr>
              <w:t>102</w:t>
            </w:r>
          </w:p>
        </w:tc>
      </w:tr>
    </w:tbl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i/>
          <w:sz w:val="28"/>
          <w:szCs w:val="28"/>
        </w:rPr>
      </w:pPr>
    </w:p>
    <w:p w:rsidR="006F2B68" w:rsidRPr="00C650F4" w:rsidRDefault="006F2B68" w:rsidP="00C650F4">
      <w:pPr>
        <w:ind w:right="427"/>
        <w:rPr>
          <w:b/>
          <w:sz w:val="28"/>
          <w:szCs w:val="28"/>
        </w:rPr>
      </w:pPr>
      <w:r w:rsidRPr="00C650F4">
        <w:rPr>
          <w:b/>
          <w:sz w:val="28"/>
          <w:szCs w:val="28"/>
        </w:rPr>
        <w:t>Учебно-методическое о</w:t>
      </w:r>
      <w:r w:rsidR="00C577E3">
        <w:rPr>
          <w:b/>
          <w:sz w:val="28"/>
          <w:szCs w:val="28"/>
        </w:rPr>
        <w:t>беспечение коррекционного курса.</w:t>
      </w:r>
      <w:bookmarkStart w:id="0" w:name="_GoBack"/>
      <w:bookmarkEnd w:id="0"/>
    </w:p>
    <w:p w:rsidR="006F2B68" w:rsidRPr="00C650F4" w:rsidRDefault="006F2B68" w:rsidP="00C650F4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firstLine="0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Смирнова Л. Н. «Логопедия. Играем со звуками». – М: «</w:t>
      </w:r>
      <w:proofErr w:type="spellStart"/>
      <w:r w:rsidRPr="00C650F4">
        <w:rPr>
          <w:sz w:val="28"/>
          <w:szCs w:val="28"/>
        </w:rPr>
        <w:t>Мозайка</w:t>
      </w:r>
      <w:proofErr w:type="spellEnd"/>
      <w:r w:rsidRPr="00C650F4">
        <w:rPr>
          <w:sz w:val="28"/>
          <w:szCs w:val="28"/>
        </w:rPr>
        <w:t>», 2004г.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firstLine="0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Фомичёва М.Ф. «Воспитание у детей правильного произношения». – </w:t>
      </w:r>
      <w:proofErr w:type="gramStart"/>
      <w:r w:rsidRPr="00C650F4">
        <w:rPr>
          <w:sz w:val="28"/>
          <w:szCs w:val="28"/>
        </w:rPr>
        <w:t>М:  «</w:t>
      </w:r>
      <w:proofErr w:type="gramEnd"/>
      <w:r w:rsidRPr="00C650F4">
        <w:rPr>
          <w:sz w:val="28"/>
          <w:szCs w:val="28"/>
        </w:rPr>
        <w:t>Просвещение» , 1981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Ефименко Л.Н., </w:t>
      </w:r>
      <w:proofErr w:type="spellStart"/>
      <w:r w:rsidRPr="00C650F4">
        <w:rPr>
          <w:sz w:val="28"/>
          <w:szCs w:val="28"/>
        </w:rPr>
        <w:t>Садовникова</w:t>
      </w:r>
      <w:proofErr w:type="spellEnd"/>
      <w:r w:rsidRPr="00C650F4">
        <w:rPr>
          <w:sz w:val="28"/>
          <w:szCs w:val="28"/>
        </w:rPr>
        <w:t xml:space="preserve"> И.Н. «Формирование связной речи у детей- </w:t>
      </w:r>
      <w:proofErr w:type="spellStart"/>
      <w:r w:rsidRPr="00C650F4">
        <w:rPr>
          <w:sz w:val="28"/>
          <w:szCs w:val="28"/>
        </w:rPr>
        <w:t>олигофренов</w:t>
      </w:r>
      <w:proofErr w:type="spellEnd"/>
      <w:r w:rsidRPr="00C650F4">
        <w:rPr>
          <w:sz w:val="28"/>
          <w:szCs w:val="28"/>
        </w:rPr>
        <w:t>». – М: «Просвещение»,1970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proofErr w:type="gramStart"/>
      <w:r w:rsidRPr="00C650F4">
        <w:rPr>
          <w:sz w:val="28"/>
          <w:szCs w:val="28"/>
        </w:rPr>
        <w:lastRenderedPageBreak/>
        <w:t>Горбунова  С.</w:t>
      </w:r>
      <w:proofErr w:type="gramEnd"/>
      <w:r w:rsidRPr="00C650F4">
        <w:rPr>
          <w:sz w:val="28"/>
          <w:szCs w:val="28"/>
        </w:rPr>
        <w:t xml:space="preserve"> Ю. «Сборник конспектов логопедических занятий по развитию речи для детей с ОНР». - М:2006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Лопухина И.С. «Логопедия. 550 занимательных упражнений для развития речи». – М: «Аквариум», 1996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Седых Н.А. «Воспитание правильной речи у детей». – М: 2005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proofErr w:type="spellStart"/>
      <w:r w:rsidRPr="00C650F4">
        <w:rPr>
          <w:sz w:val="28"/>
          <w:szCs w:val="28"/>
        </w:rPr>
        <w:t>Лалаева</w:t>
      </w:r>
      <w:proofErr w:type="spellEnd"/>
      <w:r w:rsidRPr="00C650F4">
        <w:rPr>
          <w:sz w:val="28"/>
          <w:szCs w:val="28"/>
        </w:rPr>
        <w:t xml:space="preserve"> Р.И. </w:t>
      </w:r>
      <w:proofErr w:type="gramStart"/>
      <w:r w:rsidRPr="00C650F4">
        <w:rPr>
          <w:sz w:val="28"/>
          <w:szCs w:val="28"/>
        </w:rPr>
        <w:t>« Логопедическая</w:t>
      </w:r>
      <w:proofErr w:type="gramEnd"/>
      <w:r w:rsidRPr="00C650F4">
        <w:rPr>
          <w:sz w:val="28"/>
          <w:szCs w:val="28"/>
        </w:rPr>
        <w:t xml:space="preserve"> работа в коррекционных классах». – М: </w:t>
      </w:r>
      <w:proofErr w:type="gramStart"/>
      <w:r w:rsidRPr="00C650F4">
        <w:rPr>
          <w:sz w:val="28"/>
          <w:szCs w:val="28"/>
        </w:rPr>
        <w:t xml:space="preserve">« </w:t>
      </w:r>
      <w:proofErr w:type="spellStart"/>
      <w:r w:rsidRPr="00C650F4">
        <w:rPr>
          <w:sz w:val="28"/>
          <w:szCs w:val="28"/>
        </w:rPr>
        <w:t>Владос</w:t>
      </w:r>
      <w:proofErr w:type="spellEnd"/>
      <w:proofErr w:type="gramEnd"/>
      <w:r w:rsidRPr="00C650F4">
        <w:rPr>
          <w:sz w:val="28"/>
          <w:szCs w:val="28"/>
        </w:rPr>
        <w:t>», 2001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Юрова Р.А. «Формирование произносительных навыков у учащихся с нарушениями интеллектуального развития». – М: 2005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Жукова Н.С. «Логопедия». – Екатеринбург: </w:t>
      </w:r>
      <w:proofErr w:type="gramStart"/>
      <w:r w:rsidRPr="00C650F4">
        <w:rPr>
          <w:sz w:val="28"/>
          <w:szCs w:val="28"/>
        </w:rPr>
        <w:t>« АРДЛТД</w:t>
      </w:r>
      <w:proofErr w:type="gramEnd"/>
      <w:r w:rsidRPr="00C650F4">
        <w:rPr>
          <w:sz w:val="28"/>
          <w:szCs w:val="28"/>
        </w:rPr>
        <w:t>»,1998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proofErr w:type="spellStart"/>
      <w:r w:rsidRPr="00C650F4">
        <w:rPr>
          <w:sz w:val="28"/>
          <w:szCs w:val="28"/>
        </w:rPr>
        <w:t>Ястребова</w:t>
      </w:r>
      <w:proofErr w:type="spellEnd"/>
      <w:r w:rsidRPr="00C650F4">
        <w:rPr>
          <w:sz w:val="28"/>
          <w:szCs w:val="28"/>
        </w:rPr>
        <w:t xml:space="preserve"> А. В., Бессонова Г.П. «Обучаем читать и писать без ошибок». – М: «</w:t>
      </w:r>
      <w:proofErr w:type="spellStart"/>
      <w:r w:rsidRPr="00C650F4">
        <w:rPr>
          <w:sz w:val="28"/>
          <w:szCs w:val="28"/>
        </w:rPr>
        <w:t>Аркти</w:t>
      </w:r>
      <w:proofErr w:type="spellEnd"/>
      <w:r w:rsidRPr="00C650F4">
        <w:rPr>
          <w:sz w:val="28"/>
          <w:szCs w:val="28"/>
        </w:rPr>
        <w:t>», 2007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Ефименко Л.Н., </w:t>
      </w:r>
      <w:proofErr w:type="spellStart"/>
      <w:r w:rsidRPr="00C650F4">
        <w:rPr>
          <w:sz w:val="28"/>
          <w:szCs w:val="28"/>
        </w:rPr>
        <w:t>Мисаренко</w:t>
      </w:r>
      <w:proofErr w:type="spellEnd"/>
      <w:r w:rsidRPr="00C650F4">
        <w:rPr>
          <w:sz w:val="28"/>
          <w:szCs w:val="28"/>
        </w:rPr>
        <w:t xml:space="preserve"> Г.Г. «Организация и методы коррекционной работы логопеда на школьном </w:t>
      </w:r>
      <w:proofErr w:type="spellStart"/>
      <w:r w:rsidRPr="00C650F4">
        <w:rPr>
          <w:sz w:val="28"/>
          <w:szCs w:val="28"/>
        </w:rPr>
        <w:t>логопункте</w:t>
      </w:r>
      <w:proofErr w:type="spellEnd"/>
      <w:r w:rsidRPr="00C650F4">
        <w:rPr>
          <w:sz w:val="28"/>
          <w:szCs w:val="28"/>
        </w:rPr>
        <w:t>». – М: «Просвещение», 1991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Елецкая О.В., Горбачевская Н.Ю. «Организация логопедической работы в школе». – М: «Творческий центр»,2005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Сахарова И.И. «</w:t>
      </w:r>
      <w:proofErr w:type="spellStart"/>
      <w:r w:rsidRPr="00C650F4">
        <w:rPr>
          <w:sz w:val="28"/>
          <w:szCs w:val="28"/>
        </w:rPr>
        <w:t>Чистоговорки</w:t>
      </w:r>
      <w:proofErr w:type="spellEnd"/>
      <w:r w:rsidRPr="00C650F4">
        <w:rPr>
          <w:sz w:val="28"/>
          <w:szCs w:val="28"/>
        </w:rPr>
        <w:t xml:space="preserve"> в картинках». – М: «Творческий Центр Бриз», 2008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r w:rsidRPr="00C650F4">
        <w:rPr>
          <w:sz w:val="28"/>
          <w:szCs w:val="28"/>
        </w:rPr>
        <w:t>Морозова И.А., Пушкарёва М. А. «Подготовка к обучению грамоте». – «Мозаика-синтез», 2007 г.</w:t>
      </w:r>
    </w:p>
    <w:p w:rsidR="00516E55" w:rsidRPr="00C650F4" w:rsidRDefault="00516E55" w:rsidP="00C650F4">
      <w:pPr>
        <w:pStyle w:val="a5"/>
        <w:widowControl/>
        <w:numPr>
          <w:ilvl w:val="0"/>
          <w:numId w:val="1"/>
        </w:numPr>
        <w:autoSpaceDE/>
        <w:autoSpaceDN/>
        <w:ind w:left="0" w:right="497" w:hanging="58"/>
        <w:contextualSpacing/>
        <w:jc w:val="both"/>
        <w:rPr>
          <w:sz w:val="28"/>
          <w:szCs w:val="28"/>
        </w:rPr>
      </w:pPr>
      <w:proofErr w:type="spellStart"/>
      <w:r w:rsidRPr="00C650F4">
        <w:rPr>
          <w:sz w:val="28"/>
          <w:szCs w:val="28"/>
        </w:rPr>
        <w:t>Ефименкова</w:t>
      </w:r>
      <w:proofErr w:type="spellEnd"/>
      <w:r w:rsidRPr="00C650F4">
        <w:rPr>
          <w:sz w:val="28"/>
          <w:szCs w:val="28"/>
        </w:rPr>
        <w:t xml:space="preserve"> Л.Н. «Коррекция устной и письменной речи учащихся начальных классов». – М: «</w:t>
      </w:r>
      <w:proofErr w:type="spellStart"/>
      <w:r w:rsidRPr="00C650F4">
        <w:rPr>
          <w:sz w:val="28"/>
          <w:szCs w:val="28"/>
        </w:rPr>
        <w:t>Владос</w:t>
      </w:r>
      <w:proofErr w:type="spellEnd"/>
      <w:r w:rsidRPr="00C650F4">
        <w:rPr>
          <w:sz w:val="28"/>
          <w:szCs w:val="28"/>
        </w:rPr>
        <w:t>», 2004 г.</w:t>
      </w:r>
    </w:p>
    <w:p w:rsidR="006F2B68" w:rsidRPr="00C650F4" w:rsidRDefault="006F2B68" w:rsidP="00C65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D1D" w:rsidRPr="00C650F4" w:rsidRDefault="006E7D1D" w:rsidP="00C650F4">
      <w:pPr>
        <w:rPr>
          <w:sz w:val="28"/>
          <w:szCs w:val="28"/>
        </w:rPr>
      </w:pPr>
    </w:p>
    <w:sectPr w:rsidR="006E7D1D" w:rsidRPr="00C650F4" w:rsidSect="00202D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020"/>
    <w:multiLevelType w:val="hybridMultilevel"/>
    <w:tmpl w:val="C0BC6488"/>
    <w:lvl w:ilvl="0" w:tplc="2AF67C98">
      <w:numFmt w:val="bullet"/>
      <w:lvlText w:val="-"/>
      <w:lvlJc w:val="left"/>
      <w:pPr>
        <w:ind w:left="88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6546CEC2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6BEE03C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0570D274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55EA47A6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42369B7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B71073D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FE1614EC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 w:tplc="12DE329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4341F53"/>
    <w:multiLevelType w:val="hybridMultilevel"/>
    <w:tmpl w:val="D42AE7AA"/>
    <w:lvl w:ilvl="0" w:tplc="0BD8E00E">
      <w:start w:val="1"/>
      <w:numFmt w:val="upperRoman"/>
      <w:lvlText w:val="%1"/>
      <w:lvlJc w:val="left"/>
      <w:pPr>
        <w:ind w:left="32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248AE4">
      <w:start w:val="1"/>
      <w:numFmt w:val="decimal"/>
      <w:lvlText w:val="%2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2D84E98">
      <w:numFmt w:val="bullet"/>
      <w:lvlText w:val="•"/>
      <w:lvlJc w:val="left"/>
      <w:pPr>
        <w:ind w:left="3860" w:hanging="212"/>
      </w:pPr>
      <w:rPr>
        <w:rFonts w:hint="default"/>
        <w:lang w:val="ru-RU" w:eastAsia="en-US" w:bidi="ar-SA"/>
      </w:rPr>
    </w:lvl>
    <w:lvl w:ilvl="3" w:tplc="A0EE52A8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 w:tplc="5B704C1C">
      <w:numFmt w:val="bullet"/>
      <w:lvlText w:val="•"/>
      <w:lvlJc w:val="left"/>
      <w:pPr>
        <w:ind w:left="5306" w:hanging="212"/>
      </w:pPr>
      <w:rPr>
        <w:rFonts w:hint="default"/>
        <w:lang w:val="ru-RU" w:eastAsia="en-US" w:bidi="ar-SA"/>
      </w:rPr>
    </w:lvl>
    <w:lvl w:ilvl="5" w:tplc="466035DE">
      <w:numFmt w:val="bullet"/>
      <w:lvlText w:val="•"/>
      <w:lvlJc w:val="left"/>
      <w:pPr>
        <w:ind w:left="6029" w:hanging="212"/>
      </w:pPr>
      <w:rPr>
        <w:rFonts w:hint="default"/>
        <w:lang w:val="ru-RU" w:eastAsia="en-US" w:bidi="ar-SA"/>
      </w:rPr>
    </w:lvl>
    <w:lvl w:ilvl="6" w:tplc="D1BCAB06">
      <w:numFmt w:val="bullet"/>
      <w:lvlText w:val="•"/>
      <w:lvlJc w:val="left"/>
      <w:pPr>
        <w:ind w:left="6753" w:hanging="212"/>
      </w:pPr>
      <w:rPr>
        <w:rFonts w:hint="default"/>
        <w:lang w:val="ru-RU" w:eastAsia="en-US" w:bidi="ar-SA"/>
      </w:rPr>
    </w:lvl>
    <w:lvl w:ilvl="7" w:tplc="72F6D4B4">
      <w:numFmt w:val="bullet"/>
      <w:lvlText w:val="•"/>
      <w:lvlJc w:val="left"/>
      <w:pPr>
        <w:ind w:left="7476" w:hanging="212"/>
      </w:pPr>
      <w:rPr>
        <w:rFonts w:hint="default"/>
        <w:lang w:val="ru-RU" w:eastAsia="en-US" w:bidi="ar-SA"/>
      </w:rPr>
    </w:lvl>
    <w:lvl w:ilvl="8" w:tplc="9B94F0D2">
      <w:numFmt w:val="bullet"/>
      <w:lvlText w:val="•"/>
      <w:lvlJc w:val="left"/>
      <w:pPr>
        <w:ind w:left="819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FF"/>
    <w:rsid w:val="00202D9C"/>
    <w:rsid w:val="003043B4"/>
    <w:rsid w:val="00516E55"/>
    <w:rsid w:val="005D7BAD"/>
    <w:rsid w:val="006E7D1D"/>
    <w:rsid w:val="006F2B68"/>
    <w:rsid w:val="007F72FF"/>
    <w:rsid w:val="00A40699"/>
    <w:rsid w:val="00A44A1C"/>
    <w:rsid w:val="00C577E3"/>
    <w:rsid w:val="00C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F29"/>
  <w15:docId w15:val="{5DB8E027-FF13-4D0C-8B56-04277678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2B6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2B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customStyle="1" w:styleId="11">
    <w:name w:val="Сетка таблицы11"/>
    <w:basedOn w:val="a1"/>
    <w:uiPriority w:val="39"/>
    <w:rsid w:val="006F2B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F2B68"/>
    <w:pPr>
      <w:widowControl/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6F2B68"/>
    <w:pPr>
      <w:ind w:left="1937"/>
      <w:outlineLvl w:val="1"/>
    </w:pPr>
    <w:rPr>
      <w:rFonts w:eastAsia="Times New Roman"/>
      <w:b/>
      <w:bCs/>
    </w:rPr>
  </w:style>
  <w:style w:type="paragraph" w:styleId="a3">
    <w:name w:val="Body Text"/>
    <w:basedOn w:val="a"/>
    <w:link w:val="a4"/>
    <w:uiPriority w:val="1"/>
    <w:qFormat/>
    <w:rsid w:val="006F2B68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6F2B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16E55"/>
    <w:pPr>
      <w:ind w:left="224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5D7BAD"/>
    <w:pPr>
      <w:spacing w:line="256" w:lineRule="exact"/>
      <w:ind w:left="115"/>
    </w:pPr>
    <w:rPr>
      <w:rFonts w:eastAsia="Times New Roman"/>
    </w:rPr>
  </w:style>
  <w:style w:type="table" w:customStyle="1" w:styleId="TableNormal">
    <w:name w:val="Table Normal"/>
    <w:uiPriority w:val="2"/>
    <w:semiHidden/>
    <w:qFormat/>
    <w:rsid w:val="005D7B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5</cp:revision>
  <dcterms:created xsi:type="dcterms:W3CDTF">2023-10-01T12:32:00Z</dcterms:created>
  <dcterms:modified xsi:type="dcterms:W3CDTF">2023-10-02T10:00:00Z</dcterms:modified>
</cp:coreProperties>
</file>