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EBC6" w14:textId="77777777" w:rsidR="00A21E12" w:rsidRDefault="00A21E12">
      <w:pPr>
        <w:spacing w:after="0"/>
        <w:ind w:left="120"/>
      </w:pPr>
      <w:bookmarkStart w:id="0" w:name="block-21884436"/>
    </w:p>
    <w:p w14:paraId="23CC9B14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B66173E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9C131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1696A295" w14:textId="77777777" w:rsidR="009C1319" w:rsidRPr="00895290" w:rsidRDefault="009C1319" w:rsidP="009C131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8952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14:paraId="2BE7E7C0" w14:textId="77777777" w:rsidR="009C1319" w:rsidRPr="00895290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9C1319" w:rsidRPr="00895290" w14:paraId="289B833E" w14:textId="77777777" w:rsidTr="00552A02">
        <w:tc>
          <w:tcPr>
            <w:tcW w:w="3672" w:type="dxa"/>
          </w:tcPr>
          <w:p w14:paraId="7AB27E5F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14:paraId="2CA7099C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1F286C55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14:paraId="6CD0B75E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14:paraId="1E177DB9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063EDD54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14:paraId="34BD9F0E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698BB71F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14:paraId="2FFD14B4" w14:textId="77777777" w:rsidR="009C1319" w:rsidRPr="00C477F4" w:rsidRDefault="009C1319" w:rsidP="00552A02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14:paraId="1B0FFB36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4F24F479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14:paraId="57C3A617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14:paraId="07C79BEC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14:paraId="0FB55EDD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14:paraId="3C050B9E" w14:textId="77777777" w:rsidR="009C1319" w:rsidRPr="00C477F4" w:rsidRDefault="009C1319" w:rsidP="00552A0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14:paraId="7106A901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78E7025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1E70FAC2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6F50AA9B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14:paraId="04ADFD1D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1D3FE4E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CCFB5B9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77B6DAC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316652F" w14:textId="5AE037D2" w:rsidR="009C1319" w:rsidRDefault="00895290" w:rsidP="00895290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</w:t>
      </w:r>
      <w:r w:rsidR="009C1319"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="009C1319" w:rsidRPr="009C13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14:paraId="7ABDBAF6" w14:textId="1778AF27" w:rsidR="009C1319" w:rsidRPr="009C1319" w:rsidRDefault="009C1319" w:rsidP="009C1319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89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Pr="009C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 </w:t>
      </w:r>
      <w:r w:rsidRPr="0089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2914583)</w:t>
      </w:r>
    </w:p>
    <w:p w14:paraId="7D3478B0" w14:textId="63B8F875" w:rsidR="009C1319" w:rsidRPr="009C1319" w:rsidRDefault="009C1319" w:rsidP="009C131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9C13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</w:t>
      </w:r>
      <w:r w:rsidR="008952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</w:t>
      </w:r>
      <w:proofErr w:type="gramStart"/>
      <w:r w:rsidRPr="009C13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ОСНОВНОГО</w:t>
      </w: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proofErr w:type="gramEnd"/>
      <w:r w:rsidRPr="009C131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14:paraId="6106F61D" w14:textId="77777777" w:rsidR="009C1319" w:rsidRPr="009C1319" w:rsidRDefault="009C1319" w:rsidP="009C1319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9C131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14:paraId="631CB23D" w14:textId="77777777" w:rsidR="009C1319" w:rsidRPr="009C1319" w:rsidRDefault="009C1319" w:rsidP="009C1319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9C1319">
        <w:rPr>
          <w:rFonts w:ascii="Times New Roman" w:eastAsia="Times New Roman" w:hAnsi="Times New Roman" w:cs="Times New Roman"/>
          <w:b/>
          <w:sz w:val="24"/>
          <w:lang w:val="ru-RU"/>
        </w:rPr>
        <w:t>«ОБЩЕСТВОЗНАНИЕ»</w:t>
      </w:r>
    </w:p>
    <w:p w14:paraId="5EEECA17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14:paraId="09CBBED5" w14:textId="77777777" w:rsidR="009C1319" w:rsidRPr="009C1319" w:rsidRDefault="009C1319" w:rsidP="009C131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14:paraId="6864A920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9C131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sz w:val="24"/>
          <w:szCs w:val="24"/>
          <w:lang w:val="ru-RU"/>
        </w:rPr>
        <w:t>9 класса)</w:t>
      </w:r>
    </w:p>
    <w:p w14:paraId="78B90FDB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A23F97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8B657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DDE4BC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Учитель: Мальцева М.С. </w:t>
      </w:r>
    </w:p>
    <w:p w14:paraId="409CC7EE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AEC1D0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4E25ED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5A0B9B" w14:textId="4A209CA9" w:rsidR="009C1319" w:rsidRDefault="009C1319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26D868" w14:textId="4D4905E4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73DC31" w14:textId="48D2E78B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098B9F" w14:textId="2F3E4195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66BD69" w14:textId="3A7D152D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A22362" w14:textId="463454BF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A3FDD3" w14:textId="0E4D6AB6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03808A" w14:textId="77777777" w:rsidR="00895290" w:rsidRPr="009C1319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7C1924" w14:textId="77777777" w:rsidR="009C1319" w:rsidRPr="00895290" w:rsidRDefault="009C1319" w:rsidP="009C131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8952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89529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14:paraId="4E43D7E1" w14:textId="77777777" w:rsidR="00A21E12" w:rsidRPr="00895290" w:rsidRDefault="00A21E12">
      <w:pPr>
        <w:rPr>
          <w:lang w:val="ru-RU"/>
        </w:rPr>
        <w:sectPr w:rsidR="00A21E12" w:rsidRPr="00895290">
          <w:pgSz w:w="11906" w:h="16383"/>
          <w:pgMar w:top="1134" w:right="850" w:bottom="1134" w:left="1701" w:header="720" w:footer="720" w:gutter="0"/>
          <w:cols w:space="720"/>
        </w:sectPr>
      </w:pPr>
    </w:p>
    <w:p w14:paraId="1BBDC17C" w14:textId="77777777" w:rsidR="00A21E12" w:rsidRPr="009C1319" w:rsidRDefault="00C74C69" w:rsidP="009C1319">
      <w:pPr>
        <w:spacing w:after="0" w:line="264" w:lineRule="auto"/>
        <w:ind w:left="120"/>
        <w:jc w:val="center"/>
        <w:rPr>
          <w:lang w:val="ru-RU"/>
        </w:rPr>
      </w:pPr>
      <w:bookmarkStart w:id="1" w:name="block-21884442"/>
      <w:bookmarkEnd w:id="0"/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9B4775B" w14:textId="77777777" w:rsidR="00A21E12" w:rsidRPr="009C1319" w:rsidRDefault="00A21E12" w:rsidP="009C1319">
      <w:pPr>
        <w:spacing w:after="0" w:line="264" w:lineRule="auto"/>
        <w:ind w:left="120"/>
        <w:jc w:val="center"/>
        <w:rPr>
          <w:lang w:val="ru-RU"/>
        </w:rPr>
      </w:pPr>
    </w:p>
    <w:p w14:paraId="7B53B892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55DCA310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0C68778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9C1319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C1319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1EBF34C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2858F7A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6A5F1C00" w14:textId="77777777" w:rsidR="00895290" w:rsidRDefault="008952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822C74B" w14:textId="6066FF5A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6944767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02819491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402D3047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20A1F714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0090783C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41615197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4D83E5BF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5811B829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3AD2ECB0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096A3A73" w14:textId="77777777" w:rsidR="00CB79DB" w:rsidRDefault="00CB7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EB54041" w14:textId="77777777" w:rsidR="00CB79DB" w:rsidRDefault="00CB7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F092CE0" w14:textId="77777777" w:rsidR="00CB79DB" w:rsidRDefault="00CB7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CEF613" w14:textId="0A6EFDBF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14:paraId="46C32473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475A18AF" w14:textId="77777777" w:rsidR="00A21E12" w:rsidRPr="00895290" w:rsidRDefault="00C74C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52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6671C14C" w14:textId="2ACA366E" w:rsidR="00A21E12" w:rsidRPr="00895290" w:rsidRDefault="00895290">
      <w:pPr>
        <w:rPr>
          <w:rFonts w:ascii="Times New Roman" w:hAnsi="Times New Roman" w:cs="Times New Roman"/>
          <w:sz w:val="28"/>
          <w:szCs w:val="28"/>
          <w:lang w:val="ru-RU"/>
        </w:rPr>
        <w:sectPr w:rsidR="00A21E12" w:rsidRPr="0089529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95290">
        <w:rPr>
          <w:rFonts w:ascii="Times New Roman" w:hAnsi="Times New Roman" w:cs="Times New Roman"/>
          <w:sz w:val="28"/>
          <w:szCs w:val="28"/>
          <w:lang w:val="ru-RU"/>
        </w:rPr>
        <w:t>В 9 классе 34 часа.</w:t>
      </w:r>
    </w:p>
    <w:p w14:paraId="351164A4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bookmarkStart w:id="2" w:name="block-21884437"/>
      <w:bookmarkEnd w:id="1"/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74EADDC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3725B276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C3C376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6D27334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13E70D1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21EE5DE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509587B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138449A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550B55A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2EE1BF6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2578ED8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2B3CE10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5990CD7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2327098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2BA440F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575D899D" w14:textId="2A96F6A6" w:rsidR="00A21E12" w:rsidRDefault="00C74C6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7C810C3A" w14:textId="77777777" w:rsidR="00895290" w:rsidRPr="009C1319" w:rsidRDefault="00895290">
      <w:pPr>
        <w:spacing w:after="0" w:line="264" w:lineRule="auto"/>
        <w:ind w:firstLine="600"/>
        <w:jc w:val="both"/>
        <w:rPr>
          <w:lang w:val="ru-RU"/>
        </w:rPr>
      </w:pPr>
    </w:p>
    <w:p w14:paraId="3A75413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Человек в системе социальных отношений.</w:t>
      </w:r>
    </w:p>
    <w:p w14:paraId="3F5404D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154AA3D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6B7C52F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1B886C4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5BADEA3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39FFB38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2195F5B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11003A8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50D15C9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0AD95AF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4F831D8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7410AA8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3E6B82E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3D8A44E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7C82B32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3D1FB97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051A92B4" w14:textId="77777777" w:rsidR="00A21E12" w:rsidRPr="009C1319" w:rsidRDefault="00A21E12">
      <w:pPr>
        <w:rPr>
          <w:lang w:val="ru-RU"/>
        </w:rPr>
        <w:sectPr w:rsidR="00A21E12" w:rsidRPr="009C1319">
          <w:pgSz w:w="11906" w:h="16383"/>
          <w:pgMar w:top="1134" w:right="850" w:bottom="1134" w:left="1701" w:header="720" w:footer="720" w:gutter="0"/>
          <w:cols w:space="720"/>
        </w:sectPr>
      </w:pPr>
    </w:p>
    <w:p w14:paraId="677AA4A8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bookmarkStart w:id="3" w:name="block-21884441"/>
      <w:bookmarkEnd w:id="2"/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70BB3BF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46FB83B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39FA1CA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4B2A7D4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15F36E00" w14:textId="77777777" w:rsidR="00895290" w:rsidRDefault="008952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814C644" w14:textId="35ABAC08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006DE65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728E8B4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6182F52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7804578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99F896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5866EB7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7F6507A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1E38B6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7168B4E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8F0053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0B05C56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773153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150221D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DDA2CB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5F27E5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2E58DD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7B807BA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B15899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44D504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50DCAD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6D2BC7D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39F4BB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5129859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40F6322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3FEF665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5E355BA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400A569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67A96DF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9EBBD7F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13D19026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993C191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6475C79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1577E07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32EB674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BE53EF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74AE855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663D559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5A0A0BC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14:paraId="4E729D6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1E0E00B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1A3D529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D95CE2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3712BEE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533879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4E6024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6F3184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36F6CFC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58EE94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69821A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550143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7C23F77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ADA662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78CD33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090771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134B21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0DA14AB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7FBC1C0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E8C38A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1466E95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1273C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1DEFF2C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1941AE9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7D27DD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1335FE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AF3DC5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859D0C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48AA1DF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14D03E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29C312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D1581E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3D25364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579F7CC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82F9B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7B1F0D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307227E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67185B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6C22705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003C139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BC96AC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912B1C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D3B2B2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61F488A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D2A91A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6523B07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5352FE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47A872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B9EE64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9F47A0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2FAF2C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3041978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F5E4BC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14:paraId="3F8E5DF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53B8E2C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6E05EF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18A7AA1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7335A43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BE922E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69EDB53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F4EC897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6C72241E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1E075E0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6BD082F1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93C36EF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5614518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14:paraId="6487A42B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42B1EB73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3EA26ED9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C1319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78834D06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602EE959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14:paraId="02BAD314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54404E47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4207D37C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414916C9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2BFBF596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7C0949CA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0B60C378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1A379A74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14:paraId="622D0F08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75A69D44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13EC211B" w14:textId="77777777" w:rsidR="00A21E12" w:rsidRDefault="00C74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14:paraId="64BED5C2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081B6239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1D93EA05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4E8575F7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710B6EC0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5EA4BCC6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70EAF009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00078FFF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3D2BCD87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54788E1B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2FF09606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3BB83374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14:paraId="249AC9BA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61399D37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7A512D1B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173C54C1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008C31FB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1D6610B3" w14:textId="77777777" w:rsidR="00A21E12" w:rsidRDefault="00C74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14:paraId="6F9B6470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376917FC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55C9E102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9C1319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3CC9E7FD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28D59BB8" w14:textId="77777777" w:rsidR="00A21E12" w:rsidRDefault="00C74C69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5C3AE46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5F017165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556811D9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148189BA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488D5A85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71D671C3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4AD730B0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3C73AAAD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3C67876A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6AC2BBCE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4BABC6EB" w14:textId="77777777" w:rsidR="00A21E12" w:rsidRDefault="00C74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14:paraId="17FB1398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162B691E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1A6C4E89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C1319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480D9ECF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4D923826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7D80F88C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57CBFE88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47F081FF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70B7DE43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58D6AD3E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3EC11BEF" w14:textId="77777777" w:rsidR="00A21E12" w:rsidRPr="009C1319" w:rsidRDefault="00A21E12">
      <w:pPr>
        <w:rPr>
          <w:lang w:val="ru-RU"/>
        </w:rPr>
        <w:sectPr w:rsidR="00A21E12" w:rsidRPr="009C1319">
          <w:pgSz w:w="11906" w:h="16383"/>
          <w:pgMar w:top="1134" w:right="850" w:bottom="1134" w:left="1701" w:header="720" w:footer="720" w:gutter="0"/>
          <w:cols w:space="720"/>
        </w:sectPr>
      </w:pPr>
    </w:p>
    <w:p w14:paraId="115975B2" w14:textId="77777777" w:rsidR="00A21E12" w:rsidRDefault="00C74C69">
      <w:pPr>
        <w:spacing w:after="0"/>
        <w:ind w:left="120"/>
      </w:pPr>
      <w:bookmarkStart w:id="4" w:name="block-21884438"/>
      <w:bookmarkEnd w:id="3"/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18CBDE9" w14:textId="77777777" w:rsidR="00A21E12" w:rsidRDefault="00A21E12" w:rsidP="009C1319">
      <w:pPr>
        <w:spacing w:after="0"/>
        <w:ind w:left="120"/>
      </w:pPr>
    </w:p>
    <w:p w14:paraId="5F5E4C10" w14:textId="77777777" w:rsidR="00F76EFC" w:rsidRDefault="00F76EFC" w:rsidP="00F76E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F76EFC" w14:paraId="3711E5BA" w14:textId="77777777" w:rsidTr="00552A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8F966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A493FF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E8497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15E5B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DD087" w14:textId="77777777" w:rsidR="00F76EFC" w:rsidRDefault="00F76EFC" w:rsidP="00552A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5B477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2928E0" w14:textId="77777777" w:rsidR="00F76EFC" w:rsidRDefault="00F76EFC" w:rsidP="00552A02">
            <w:pPr>
              <w:spacing w:after="0"/>
              <w:ind w:left="135"/>
            </w:pPr>
          </w:p>
        </w:tc>
      </w:tr>
      <w:tr w:rsidR="00F76EFC" w14:paraId="266AAC4B" w14:textId="77777777" w:rsidTr="00552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A6EDEE" w14:textId="77777777" w:rsidR="00F76EFC" w:rsidRDefault="00F76EFC" w:rsidP="00552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2A9BD" w14:textId="77777777" w:rsidR="00F76EFC" w:rsidRDefault="00F76EFC" w:rsidP="00552A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368F2E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1F912E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1177C3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2C5CD0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F183C3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588E68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BF8F6" w14:textId="77777777" w:rsidR="00F76EFC" w:rsidRDefault="00F76EFC" w:rsidP="00552A02"/>
        </w:tc>
      </w:tr>
      <w:tr w:rsidR="00F76EFC" w:rsidRPr="00895290" w14:paraId="40099D70" w14:textId="77777777" w:rsidTr="00552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607231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F76EFC" w:rsidRPr="00895290" w14:paraId="3139C417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E9B125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DC204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48EAAB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5F8C73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BC196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5E7EF8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895290" w14:paraId="18B7CF03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247196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6490E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CD7575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1FB50A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710890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62648A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14:paraId="20DE8939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D6780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C8894A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47DC63" w14:textId="77777777" w:rsidR="00F76EFC" w:rsidRDefault="00F76EFC" w:rsidP="00552A02"/>
        </w:tc>
      </w:tr>
      <w:tr w:rsidR="00F76EFC" w14:paraId="6E1F62BB" w14:textId="77777777" w:rsidTr="00552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431F95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F76EFC" w:rsidRPr="00895290" w14:paraId="14BEA270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1B8456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0C05E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D0A9EB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13790F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18025F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1FF31D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895290" w14:paraId="1AE95B09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6A62C0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B4534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7AB3A2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4A1C3A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29B6C3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551A93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895290" w14:paraId="1CDB88AE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5635C0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58B32E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DEE0E7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66B4B2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2EBBAC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E2A4DE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895290" w14:paraId="31F819FA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173F3F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22B07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998EE6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0BE1FF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E9E8AD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90040B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14:paraId="5269B14D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94897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32883E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1A5FE" w14:textId="77777777" w:rsidR="00F76EFC" w:rsidRDefault="00F76EFC" w:rsidP="00552A02"/>
        </w:tc>
      </w:tr>
      <w:tr w:rsidR="00F76EFC" w:rsidRPr="00895290" w14:paraId="5FDE30A7" w14:textId="77777777" w:rsidTr="00552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3C15F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F76EFC" w:rsidRPr="00895290" w14:paraId="51CED88E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D5A05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36C7A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15450E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0727E3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922EB1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6267A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895290" w14:paraId="353FA0DD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56AF4F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01682" w14:textId="77777777" w:rsidR="00F76EFC" w:rsidRDefault="00F76EFC" w:rsidP="00552A02">
            <w:pPr>
              <w:spacing w:after="0"/>
              <w:ind w:left="135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BC4487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9DDDEF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58136F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EE5BAC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895290" w14:paraId="403F1E42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0B0DC8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1CA724" w14:textId="77777777" w:rsidR="00F76EFC" w:rsidRDefault="00F76EFC" w:rsidP="00552A02">
            <w:pPr>
              <w:spacing w:after="0"/>
              <w:ind w:left="135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450917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7A7852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66A7C6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3F236E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895290" w14:paraId="2446589B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78A803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2535B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4A2DA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78420A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8A3FFE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C5D342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14:paraId="7293932D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1ECAE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A195CB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FC6AA1" w14:textId="77777777" w:rsidR="00F76EFC" w:rsidRDefault="00F76EFC" w:rsidP="00552A02"/>
        </w:tc>
      </w:tr>
      <w:tr w:rsidR="00F76EFC" w:rsidRPr="00895290" w14:paraId="3FC906B5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822CBF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FB578D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5AB6F5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299CDC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73852D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895290" w14:paraId="77C88AC9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133528" w14:textId="77777777" w:rsidR="00F76EFC" w:rsidRDefault="00F76EFC" w:rsidP="00552A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EB0C7B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4AB96E" w14:textId="357D5E09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713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87644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9E0F95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14:paraId="3BDC9544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81420B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CF981A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0B242A" w14:textId="2CC2C0C8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713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774FE0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401E70" w14:textId="77777777" w:rsidR="00F76EFC" w:rsidRDefault="00F76EFC" w:rsidP="00552A02"/>
        </w:tc>
      </w:tr>
    </w:tbl>
    <w:p w14:paraId="35F6109A" w14:textId="4FE4A4A2" w:rsidR="00F76EFC" w:rsidRDefault="00F76EFC" w:rsidP="009C1319">
      <w:pPr>
        <w:spacing w:after="0"/>
        <w:ind w:left="120"/>
        <w:sectPr w:rsidR="00F76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7C8D47" w14:textId="77777777" w:rsidR="00A21E12" w:rsidRDefault="00C74C69">
      <w:pPr>
        <w:spacing w:after="0"/>
        <w:ind w:left="120"/>
      </w:pPr>
      <w:bookmarkStart w:id="5" w:name="block-2188443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EC5A8C8" w14:textId="5EC8D9CE" w:rsidR="00A21E12" w:rsidRDefault="00C74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A21E12" w14:paraId="6BE3B4B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E8D4BA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35B5C4" w14:textId="77777777" w:rsidR="00A21E12" w:rsidRDefault="00A21E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B0402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259879" w14:textId="77777777" w:rsidR="00A21E12" w:rsidRDefault="00A21E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701F7" w14:textId="77777777" w:rsidR="00A21E12" w:rsidRDefault="00C74C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F360C9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D4C2D4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3279D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53B8C3" w14:textId="77777777" w:rsidR="00A21E12" w:rsidRDefault="00A21E12">
            <w:pPr>
              <w:spacing w:after="0"/>
              <w:ind w:left="135"/>
            </w:pPr>
          </w:p>
        </w:tc>
      </w:tr>
      <w:tr w:rsidR="00A21E12" w14:paraId="5CB6AD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94400" w14:textId="77777777" w:rsidR="00A21E12" w:rsidRDefault="00A21E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D2745D" w14:textId="77777777" w:rsidR="00A21E12" w:rsidRDefault="00A21E1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C6EEBF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C202DC" w14:textId="77777777" w:rsidR="00A21E12" w:rsidRDefault="00A21E1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F473DC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0D92C4" w14:textId="77777777" w:rsidR="00A21E12" w:rsidRDefault="00A21E1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C44CDC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C55DBA" w14:textId="77777777" w:rsidR="00A21E12" w:rsidRDefault="00A21E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97F30" w14:textId="77777777" w:rsidR="00A21E12" w:rsidRDefault="00A21E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12D61" w14:textId="77777777" w:rsidR="00A21E12" w:rsidRDefault="00A21E12"/>
        </w:tc>
      </w:tr>
      <w:tr w:rsidR="00A21E12" w14:paraId="19AB7F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1856EE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BD88E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3F8F3C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66CDD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F43B5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94C727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90181" w14:textId="77777777" w:rsidR="00A21E12" w:rsidRDefault="00A21E12">
            <w:pPr>
              <w:spacing w:after="0"/>
              <w:ind w:left="135"/>
            </w:pPr>
          </w:p>
        </w:tc>
      </w:tr>
      <w:tr w:rsidR="00A21E12" w:rsidRPr="00895290" w14:paraId="5BF4FB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4C7EE2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C88CF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092578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EF563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CC66B5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8D13F5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436E8D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A21E12" w:rsidRPr="00895290" w14:paraId="06090E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54D306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079AD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B8BC4A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1C1F9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F4292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DCE7AA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B0145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21E12" w:rsidRPr="00895290" w14:paraId="656C41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725DAC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04A3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AC7C7F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30DD6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AB1E1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AD8E55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39F4AC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A21E12" w:rsidRPr="00895290" w14:paraId="7B8E56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103222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FFBD2" w14:textId="77777777" w:rsidR="00A21E12" w:rsidRDefault="00C74C69">
            <w:pPr>
              <w:spacing w:after="0"/>
              <w:ind w:left="135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C8D57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D72B9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AFB8F7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579A4C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C722C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E12" w:rsidRPr="00895290" w14:paraId="0BA6AB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91CDA6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B0E9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BB233A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432B4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E0405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1266D5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FFEFFE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21E12" w:rsidRPr="00895290" w14:paraId="4156C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0891DC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D0698F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6E551D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C3FBED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A46406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9E36F9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AFB24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E12" w14:paraId="0D5845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8F50B1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76978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361243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675CF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658A21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70E224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A043DD" w14:textId="77777777" w:rsidR="00A21E12" w:rsidRDefault="00A21E12">
            <w:pPr>
              <w:spacing w:after="0"/>
              <w:ind w:left="135"/>
            </w:pPr>
          </w:p>
        </w:tc>
      </w:tr>
      <w:tr w:rsidR="00A21E12" w:rsidRPr="00895290" w14:paraId="584AD5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6AA11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3873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570CDE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569DB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0ABBCB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D32E4A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A3BB0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E12" w:rsidRPr="00895290" w14:paraId="386509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FA217F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3EC2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E7D7BC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4BFDE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590A2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E7FFBD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4AF9FC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E12" w:rsidRPr="00895290" w14:paraId="65E553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3D4020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1BFD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B9D8D3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BFED3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FB692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FD329D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8B9523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E12" w:rsidRPr="00895290" w14:paraId="6048A1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BAA1C5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CDDC0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34111F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81D490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C46D5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A41C1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D77FA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A21E12" w:rsidRPr="00895290" w14:paraId="06ED76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5A2DB4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82D80" w14:textId="77777777" w:rsidR="00A21E12" w:rsidRDefault="00C74C69">
            <w:pPr>
              <w:spacing w:after="0"/>
              <w:ind w:left="135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1682E8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A8DE56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6843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EA7538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9F8CE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E12" w:rsidRPr="00895290" w14:paraId="501CB3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8CF24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F777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76CC78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8F194B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CA3C4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76FDBA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F0C0AF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A21E12" w:rsidRPr="00895290" w14:paraId="062DAA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21B224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C0192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95067F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27026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9472E7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8CBF3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8526C8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1E12" w:rsidRPr="00895290" w14:paraId="19FD7D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E00963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4DBB4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FD5FD4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2473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83FFD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FAF800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0925D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E12" w:rsidRPr="00895290" w14:paraId="14CD2A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B519A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6C369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A36A83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39F57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8B8457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60E5D6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5DE955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E12" w:rsidRPr="00895290" w14:paraId="15D893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B11A7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0E7D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0A26F2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85130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37591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61C2F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823282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21E12" w:rsidRPr="00895290" w14:paraId="6ED6AC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BBD07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F71EF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42C718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DCEBC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4E78D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7E2BB0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5EF47F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E12" w:rsidRPr="00895290" w14:paraId="4D2030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98979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D2459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683AA8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9F0E15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EC074E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E126B6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96D2C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A21E12" w:rsidRPr="00895290" w14:paraId="5DCB79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F61D00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36FA8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9F2DAB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A79DFD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64B47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6C5D52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450B32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A21E12" w:rsidRPr="00895290" w14:paraId="1F5DB3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FCF7D3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C353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525779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F28449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C9E1B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E5640D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3C2B8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E12" w:rsidRPr="00895290" w14:paraId="1230DF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ACD1F9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02A67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678F4E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F16DA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08F3C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7D6EEB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14DB6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E12" w:rsidRPr="00895290" w14:paraId="009CEA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0C1A3B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7490A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99C4FF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27459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A5EC0D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5D9707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779506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E12" w:rsidRPr="00895290" w14:paraId="23820E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9DD8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51A7B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359EC3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18784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CAAD8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710D28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1298F0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E12" w:rsidRPr="00895290" w14:paraId="4C1937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649A6C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4EEEF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CF2E86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8B380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4B3A1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01A495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13C27D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1E12" w:rsidRPr="00895290" w14:paraId="5BA98F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80D5E6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AD6BC" w14:textId="77777777" w:rsidR="00A21E12" w:rsidRDefault="00C74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2CBFA3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C0CC25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6491EB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3E9C1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F80A23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E12" w:rsidRPr="00895290" w14:paraId="0BB95F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E09666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689E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14CA91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ABF53E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EC19D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A78660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DAD8BB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21E12" w:rsidRPr="00895290" w14:paraId="196CE5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85ABCC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C9882" w14:textId="77777777" w:rsidR="00A21E12" w:rsidRDefault="00C74C69">
            <w:pPr>
              <w:spacing w:after="0"/>
              <w:ind w:left="135"/>
            </w:pPr>
            <w:proofErr w:type="spellStart"/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13A68B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E8EAE1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877F0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21C9DF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4A5A0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E12" w:rsidRPr="00895290" w14:paraId="5672A1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BDD36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4A8A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A70762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D2F69E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4BF83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7D661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C3391B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21E12" w:rsidRPr="00895290" w14:paraId="6E847A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9AE453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35E60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C62B8D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81A30E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5919F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45F650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075640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E12" w:rsidRPr="00895290" w14:paraId="07A933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4AB297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23D6C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EB27BB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60266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AECFE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69D1F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A9BC4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21E12" w:rsidRPr="00895290" w14:paraId="4F855B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29C6CA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BEE9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BC6A46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45E1D0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F4AEF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EA3C96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23191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E12" w:rsidRPr="00895290" w14:paraId="46961C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049138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3E198" w14:textId="7CA91BAD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</w:t>
            </w:r>
            <w:r w:rsidR="0073713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24C4D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A5F5C5" w14:textId="466A7220" w:rsidR="00A21E12" w:rsidRPr="00737133" w:rsidRDefault="007371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D27191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5B89D7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C3BF7E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A21E12" w14:paraId="342B10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F831C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9156EDC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4AD5C6" w14:textId="574F42DF" w:rsidR="00A21E12" w:rsidRDefault="0089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74C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F7DD54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F2B58A" w14:textId="77777777" w:rsidR="00A21E12" w:rsidRDefault="00A21E12"/>
        </w:tc>
      </w:tr>
    </w:tbl>
    <w:p w14:paraId="731E2BE6" w14:textId="77777777" w:rsidR="00A21E12" w:rsidRDefault="00A21E12">
      <w:pPr>
        <w:sectPr w:rsidR="00A21E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870948" w14:textId="77777777" w:rsidR="00895290" w:rsidRPr="00895290" w:rsidRDefault="00895290" w:rsidP="00895290">
      <w:pPr>
        <w:spacing w:after="0"/>
        <w:ind w:left="120"/>
        <w:rPr>
          <w:lang w:val="ru-RU"/>
        </w:rPr>
      </w:pPr>
      <w:r>
        <w:lastRenderedPageBreak/>
        <w:tab/>
      </w:r>
      <w:r w:rsidRPr="0089529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B7BD968" w14:textId="77777777" w:rsidR="00895290" w:rsidRPr="00895290" w:rsidRDefault="00895290" w:rsidP="00895290">
      <w:pPr>
        <w:spacing w:after="0" w:line="480" w:lineRule="auto"/>
        <w:ind w:left="120"/>
        <w:rPr>
          <w:lang w:val="ru-RU"/>
        </w:rPr>
      </w:pPr>
      <w:r w:rsidRPr="0089529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9500F33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​‌• Обществознание : 9-й класс : учебник, 9 класс/ Боголюбов Л. Н.,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А. Ю., Лобанов И. А. и другие, Акционерное общество «Издательство «Просвещение»</w:t>
      </w:r>
      <w:r w:rsidRPr="009C1319">
        <w:rPr>
          <w:sz w:val="28"/>
          <w:lang w:val="ru-RU"/>
        </w:rPr>
        <w:br/>
      </w:r>
      <w:bookmarkStart w:id="6" w:name="0316e542-3bf9-44a3-be3d-35b4ba66b624"/>
      <w:r w:rsidRPr="009C1319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другие, Акционерное общество «Издательство «Просвещение»</w:t>
      </w:r>
      <w:bookmarkEnd w:id="6"/>
      <w:r w:rsidRPr="009C131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F63D5A4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edd310a4-eba8-41c6-9e6c-e56722132e4c"/>
      <w:r w:rsidRPr="009C1319">
        <w:rPr>
          <w:rFonts w:ascii="Times New Roman" w:hAnsi="Times New Roman"/>
          <w:color w:val="000000"/>
          <w:sz w:val="28"/>
          <w:lang w:val="ru-RU"/>
        </w:rPr>
        <w:t xml:space="preserve">Справочные материалы </w:t>
      </w:r>
      <w:bookmarkEnd w:id="7"/>
      <w:r w:rsidRPr="009C1319">
        <w:rPr>
          <w:rFonts w:ascii="Times New Roman" w:hAnsi="Times New Roman"/>
          <w:color w:val="000000"/>
          <w:sz w:val="28"/>
          <w:lang w:val="ru-RU"/>
        </w:rPr>
        <w:t>‌</w:t>
      </w:r>
    </w:p>
    <w:p w14:paraId="3407E4AC" w14:textId="77777777" w:rsidR="00895290" w:rsidRPr="009C1319" w:rsidRDefault="00895290" w:rsidP="00895290">
      <w:pPr>
        <w:spacing w:after="0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​</w:t>
      </w:r>
    </w:p>
    <w:p w14:paraId="2DDC6A22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D51E7E9" w14:textId="17878F03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​‌Балашов Л. Е. Практическая философия / Л. Е. Балашов. — М., 2001.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Безбородое А. Б. Обществознание: учеб. / А. Б. Безбородое, М. Б. Буланова, В. Д. Губин. — М., 2008.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Григорович Л. А. Педагогика и психология: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учеб.пособие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/ Л. А. Григорович, Т. Д. Марцинковская.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— М., 2003.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Исаев Б. А. Социология в схемах и комментариях: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учеб.пособие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/ Б. А. Исаев. — СПб., 2008.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Каверин Б. И. Обществознание /Б. И. Каверин, П. И. Чижик. - М., 2007.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Кравченко А. И. Основы социологии: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учеб.пособие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для студентов средних спец. учеб. заведений / А.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И. Кравченко. - М., 2004.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Кравченко А. И. Социология в вопросах и ответах /</w:t>
      </w:r>
      <w:r>
        <w:rPr>
          <w:rFonts w:ascii="Times New Roman" w:hAnsi="Times New Roman"/>
          <w:color w:val="000000"/>
          <w:sz w:val="28"/>
        </w:rPr>
        <w:t>A</w:t>
      </w:r>
      <w:r w:rsidRPr="009C1319">
        <w:rPr>
          <w:rFonts w:ascii="Times New Roman" w:hAnsi="Times New Roman"/>
          <w:color w:val="000000"/>
          <w:sz w:val="28"/>
          <w:lang w:val="ru-RU"/>
        </w:rPr>
        <w:t>. И. Кравченко. - М., 2008.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Кравченко А. И. Социология и политология: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учеб.пособие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для студентов средних проф. учеб.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заведений / А. И. Кравченко. — М., 2000.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Латышева В. В. Основы социологии: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учеб.для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ссузов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</w:rPr>
        <w:t>B</w:t>
      </w:r>
      <w:r w:rsidRPr="009C1319">
        <w:rPr>
          <w:rFonts w:ascii="Times New Roman" w:hAnsi="Times New Roman"/>
          <w:color w:val="000000"/>
          <w:sz w:val="28"/>
          <w:lang w:val="ru-RU"/>
        </w:rPr>
        <w:t>. В. Латышева. — М., 2004.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Липсиц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И. В. Экономика: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учеб.для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вузов. — М., 2007.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Майерс Д. Социальная психология / Д. Майерс. — СПб., 2005.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Миголатьев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А. А. Курс политологии: учеб. / А. А.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Миго-латьев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, В. В. Огнева. — М., 2005.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Михайлушкин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А. Н. Основы экономики: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учеб.для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ссузов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/ А. Н.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Михайлушкин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.— М., 2003.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Морозова С. А. Обществознание: учеб.-метод, пособие / С. А. Морозова. - СПб., 2001.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Носова С. С. Основы экономики: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учеб.для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студентов образовав учреждений среднего проф.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образования / С. С. Носова. — М., 2002.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Обществознание: пособие для поступающих в вузы / под ред. В. В.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Барабанова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 — СПб., 2001.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Политология: учеб. / под ред. В. А.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Ачкасова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, В. А.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Гуторова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 — М., 2005.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Румянцева Е. Е. Новая экономическая энциклопедия / Е. Е. Румянцева. — М., 2005.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Смирнов Г. Н. Политология: учеб. / Г. Н. Смирнов [и др.]. — М., 2008.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Социальная психология: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учеб.для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вузов / Г. М. Андреева. — М., 2004.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Сухов А. Н. Социальная психология: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учеб.пособие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 для студентов вузов / А. Н. Сухов [и др.]; под ред.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А. Н. Сухова, А. А.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Деркача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 — М., 2001.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Тишков В. А. Российский народ: кн. для учителя / В. А. Тиш-ков. - М., 2010.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Философия: учеб. / под ред. О. А.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Митрошенкова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 — М., 2002.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Философия: учеб. / под ред. В. Д. Губина, Т. Ю. </w:t>
      </w:r>
      <w:proofErr w:type="spellStart"/>
      <w:proofErr w:type="gramStart"/>
      <w:r w:rsidRPr="009C1319">
        <w:rPr>
          <w:rFonts w:ascii="Times New Roman" w:hAnsi="Times New Roman"/>
          <w:color w:val="000000"/>
          <w:sz w:val="28"/>
          <w:lang w:val="ru-RU"/>
        </w:rPr>
        <w:t>Сидори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-ной</w:t>
      </w:r>
      <w:proofErr w:type="gramEnd"/>
      <w:r w:rsidRPr="009C1319">
        <w:rPr>
          <w:rFonts w:ascii="Times New Roman" w:hAnsi="Times New Roman"/>
          <w:color w:val="000000"/>
          <w:sz w:val="28"/>
          <w:lang w:val="ru-RU"/>
        </w:rPr>
        <w:t>. — М., 2004.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Экономика для колледжей: базовый курс. — Ростов н/Д, 2005</w:t>
      </w:r>
      <w:bookmarkStart w:id="8" w:name="9d96b998-0faf-4d98-a303-e3f31dec8ff2"/>
      <w:bookmarkStart w:id="9" w:name="_GoBack"/>
      <w:bookmarkEnd w:id="8"/>
      <w:bookmarkEnd w:id="9"/>
    </w:p>
    <w:p w14:paraId="7A3ABDB7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A8D2139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​</w:t>
      </w:r>
      <w:r w:rsidRPr="009C1319">
        <w:rPr>
          <w:rFonts w:ascii="Times New Roman" w:hAnsi="Times New Roman"/>
          <w:color w:val="333333"/>
          <w:sz w:val="28"/>
          <w:lang w:val="ru-RU"/>
        </w:rPr>
        <w:t>​‌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allend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social</w:t>
      </w:r>
      <w:r w:rsidRPr="009C1319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- Образовательные ресурсы Интернета - обществознание.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fw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.- Фонд «Мир семьи» (демография, семейная политика).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Ihtik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fib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eneyel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C1319">
        <w:rPr>
          <w:rFonts w:ascii="Times New Roman" w:hAnsi="Times New Roman"/>
          <w:color w:val="000000"/>
          <w:sz w:val="28"/>
          <w:lang w:val="ru-RU"/>
        </w:rPr>
        <w:t>- Энциклопедии, словари, справочники.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rsnet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/— Официальная Россия (сервер органов государственной власти Российской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Федерации).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president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/— Президент Российской Федерации.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rsnet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/— Судебная власть Российской Федерации.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jurizdat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editions</w:t>
      </w:r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official</w:t>
      </w:r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lcrf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— Собрание законодательства Российской Федерации.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socionet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 xml:space="preserve">— </w:t>
      </w:r>
      <w:proofErr w:type="spellStart"/>
      <w:r w:rsidRPr="009C1319">
        <w:rPr>
          <w:rFonts w:ascii="Times New Roman" w:hAnsi="Times New Roman"/>
          <w:color w:val="000000"/>
          <w:sz w:val="28"/>
          <w:lang w:val="ru-RU"/>
        </w:rPr>
        <w:t>Соционет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: информационное пространство по общественным наукам.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ifap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— Программа ЮНЕСКО «Информация для всех» в России.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gks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1319">
        <w:rPr>
          <w:rFonts w:ascii="Times New Roman" w:hAnsi="Times New Roman"/>
          <w:color w:val="000000"/>
          <w:sz w:val="28"/>
          <w:lang w:val="ru-RU"/>
        </w:rPr>
        <w:t>— Федеральная служба государственной статистики: базы данных,</w:t>
      </w:r>
      <w:r w:rsidRPr="009C1319">
        <w:rPr>
          <w:sz w:val="28"/>
          <w:lang w:val="ru-RU"/>
        </w:rPr>
        <w:br/>
      </w:r>
      <w:bookmarkStart w:id="10" w:name="61030ee2-5a26-4d9d-8782-2883f6f7ff11"/>
      <w:r w:rsidRPr="009C1319">
        <w:rPr>
          <w:rFonts w:ascii="Times New Roman" w:hAnsi="Times New Roman"/>
          <w:color w:val="000000"/>
          <w:sz w:val="28"/>
          <w:lang w:val="ru-RU"/>
        </w:rPr>
        <w:t xml:space="preserve"> статистическая информация</w:t>
      </w:r>
      <w:bookmarkEnd w:id="10"/>
      <w:r w:rsidRPr="009C1319">
        <w:rPr>
          <w:rFonts w:ascii="Times New Roman" w:hAnsi="Times New Roman"/>
          <w:color w:val="333333"/>
          <w:sz w:val="28"/>
          <w:lang w:val="ru-RU"/>
        </w:rPr>
        <w:t>‌</w:t>
      </w:r>
      <w:r w:rsidRPr="009C1319">
        <w:rPr>
          <w:rFonts w:ascii="Times New Roman" w:hAnsi="Times New Roman"/>
          <w:color w:val="000000"/>
          <w:sz w:val="28"/>
          <w:lang w:val="ru-RU"/>
        </w:rPr>
        <w:t>​</w:t>
      </w:r>
    </w:p>
    <w:p w14:paraId="691635AE" w14:textId="0988147F" w:rsidR="00895290" w:rsidRPr="00895290" w:rsidRDefault="00895290" w:rsidP="00895290">
      <w:pPr>
        <w:tabs>
          <w:tab w:val="left" w:pos="2720"/>
        </w:tabs>
        <w:rPr>
          <w:lang w:val="ru-RU"/>
        </w:rPr>
      </w:pPr>
    </w:p>
    <w:p w14:paraId="702A3DC7" w14:textId="00564B01" w:rsidR="00A21E12" w:rsidRPr="00895290" w:rsidRDefault="00895290" w:rsidP="00895290">
      <w:pPr>
        <w:tabs>
          <w:tab w:val="left" w:pos="2720"/>
        </w:tabs>
        <w:rPr>
          <w:lang w:val="ru-RU"/>
        </w:rPr>
        <w:sectPr w:rsidR="00A21E12" w:rsidRPr="00895290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95290">
        <w:rPr>
          <w:lang w:val="ru-RU"/>
        </w:rPr>
        <w:tab/>
      </w:r>
    </w:p>
    <w:p w14:paraId="418819F6" w14:textId="77777777" w:rsidR="00A21E12" w:rsidRPr="009C1319" w:rsidRDefault="00A21E12">
      <w:pPr>
        <w:rPr>
          <w:lang w:val="ru-RU"/>
        </w:rPr>
        <w:sectPr w:rsidR="00A21E12" w:rsidRPr="009C1319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1884440"/>
      <w:bookmarkEnd w:id="5"/>
    </w:p>
    <w:bookmarkEnd w:id="11"/>
    <w:p w14:paraId="1D58C6D0" w14:textId="77777777" w:rsidR="00C74C69" w:rsidRPr="009C1319" w:rsidRDefault="00C74C69">
      <w:pPr>
        <w:rPr>
          <w:lang w:val="ru-RU"/>
        </w:rPr>
      </w:pPr>
    </w:p>
    <w:sectPr w:rsidR="00C74C69" w:rsidRPr="009C13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FA"/>
    <w:multiLevelType w:val="multilevel"/>
    <w:tmpl w:val="3D28A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56BD1"/>
    <w:multiLevelType w:val="multilevel"/>
    <w:tmpl w:val="0A12D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379A7"/>
    <w:multiLevelType w:val="multilevel"/>
    <w:tmpl w:val="A44EE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23BF7"/>
    <w:multiLevelType w:val="multilevel"/>
    <w:tmpl w:val="61C05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53FBC"/>
    <w:multiLevelType w:val="multilevel"/>
    <w:tmpl w:val="9DCAD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573E8"/>
    <w:multiLevelType w:val="multilevel"/>
    <w:tmpl w:val="AE06A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963936"/>
    <w:multiLevelType w:val="multilevel"/>
    <w:tmpl w:val="325EB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793541"/>
    <w:multiLevelType w:val="multilevel"/>
    <w:tmpl w:val="5CEE8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A0647"/>
    <w:multiLevelType w:val="multilevel"/>
    <w:tmpl w:val="0FA47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5A68BD"/>
    <w:multiLevelType w:val="multilevel"/>
    <w:tmpl w:val="B5CE2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E3654D"/>
    <w:multiLevelType w:val="multilevel"/>
    <w:tmpl w:val="E8EC2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B2473"/>
    <w:multiLevelType w:val="multilevel"/>
    <w:tmpl w:val="2C3AF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12"/>
    <w:rsid w:val="00737133"/>
    <w:rsid w:val="00760544"/>
    <w:rsid w:val="00895290"/>
    <w:rsid w:val="009C1319"/>
    <w:rsid w:val="00A21E12"/>
    <w:rsid w:val="00C74C69"/>
    <w:rsid w:val="00CB79DB"/>
    <w:rsid w:val="00F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3B5C"/>
  <w15:docId w15:val="{D2775B47-D189-45B3-A00C-230413D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C1319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f5ec47ec" TargetMode="External"/><Relationship Id="rId26" Type="http://schemas.openxmlformats.org/officeDocument/2006/relationships/hyperlink" Target="https://m.edsoo.ru/f5ec5dcc" TargetMode="External"/><Relationship Id="rId39" Type="http://schemas.openxmlformats.org/officeDocument/2006/relationships/hyperlink" Target="https://m.edsoo.ru/f5ec7a0a" TargetMode="External"/><Relationship Id="rId21" Type="http://schemas.openxmlformats.org/officeDocument/2006/relationships/hyperlink" Target="https://m.edsoo.ru/f5ec4e68" TargetMode="External"/><Relationship Id="rId34" Type="http://schemas.openxmlformats.org/officeDocument/2006/relationships/hyperlink" Target="https://m.edsoo.ru/f5ec6fce" TargetMode="External"/><Relationship Id="rId42" Type="http://schemas.openxmlformats.org/officeDocument/2006/relationships/hyperlink" Target="https://m.edsoo.ru/f5ec9a58" TargetMode="External"/><Relationship Id="rId47" Type="http://schemas.openxmlformats.org/officeDocument/2006/relationships/hyperlink" Target="https://m.edsoo.ru/f5eca3d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c64de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591c" TargetMode="External"/><Relationship Id="rId32" Type="http://schemas.openxmlformats.org/officeDocument/2006/relationships/hyperlink" Target="https://m.edsoo.ru/f5ec6c40" TargetMode="External"/><Relationship Id="rId37" Type="http://schemas.openxmlformats.org/officeDocument/2006/relationships/hyperlink" Target="https://m.edsoo.ru/f5ec55a2" TargetMode="External"/><Relationship Id="rId40" Type="http://schemas.openxmlformats.org/officeDocument/2006/relationships/hyperlink" Target="https://m.edsoo.ru/f5ec96de" TargetMode="External"/><Relationship Id="rId45" Type="http://schemas.openxmlformats.org/officeDocument/2006/relationships/hyperlink" Target="https://m.edsoo.ru/f5ec9fc6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575a" TargetMode="External"/><Relationship Id="rId28" Type="http://schemas.openxmlformats.org/officeDocument/2006/relationships/hyperlink" Target="https://m.edsoo.ru/f5ec6150" TargetMode="External"/><Relationship Id="rId36" Type="http://schemas.openxmlformats.org/officeDocument/2006/relationships/hyperlink" Target="https://m.edsoo.ru/f5ec746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aee" TargetMode="External"/><Relationship Id="rId31" Type="http://schemas.openxmlformats.org/officeDocument/2006/relationships/hyperlink" Target="https://m.edsoo.ru/f5ec6a4c" TargetMode="External"/><Relationship Id="rId44" Type="http://schemas.openxmlformats.org/officeDocument/2006/relationships/hyperlink" Target="https://m.edsoo.ru/f5ec9e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53c2" TargetMode="External"/><Relationship Id="rId27" Type="http://schemas.openxmlformats.org/officeDocument/2006/relationships/hyperlink" Target="https://m.edsoo.ru/f5ec5f7a" TargetMode="External"/><Relationship Id="rId30" Type="http://schemas.openxmlformats.org/officeDocument/2006/relationships/hyperlink" Target="https://m.edsoo.ru/f5ec66a0" TargetMode="External"/><Relationship Id="rId35" Type="http://schemas.openxmlformats.org/officeDocument/2006/relationships/hyperlink" Target="https://m.edsoo.ru/f5ec7190" TargetMode="External"/><Relationship Id="rId43" Type="http://schemas.openxmlformats.org/officeDocument/2006/relationships/hyperlink" Target="https://m.edsoo.ru/f5ec9be8" TargetMode="External"/><Relationship Id="rId48" Type="http://schemas.openxmlformats.org/officeDocument/2006/relationships/hyperlink" Target="https://m.edsoo.ru/f5eca552" TargetMode="External"/><Relationship Id="rId8" Type="http://schemas.openxmlformats.org/officeDocument/2006/relationships/hyperlink" Target="https://m.edsoo.ru/7f41b4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f5ec4652" TargetMode="External"/><Relationship Id="rId25" Type="http://schemas.openxmlformats.org/officeDocument/2006/relationships/hyperlink" Target="https://m.edsoo.ru/f5ec5ae8" TargetMode="External"/><Relationship Id="rId33" Type="http://schemas.openxmlformats.org/officeDocument/2006/relationships/hyperlink" Target="https://m.edsoo.ru/f5ec6e0c" TargetMode="External"/><Relationship Id="rId38" Type="http://schemas.openxmlformats.org/officeDocument/2006/relationships/hyperlink" Target="https://m.edsoo.ru/f5ec765e" TargetMode="External"/><Relationship Id="rId46" Type="http://schemas.openxmlformats.org/officeDocument/2006/relationships/hyperlink" Target="https://m.edsoo.ru/f5eca1ec" TargetMode="External"/><Relationship Id="rId20" Type="http://schemas.openxmlformats.org/officeDocument/2006/relationships/hyperlink" Target="https://m.edsoo.ru/f5ec4c9c" TargetMode="External"/><Relationship Id="rId41" Type="http://schemas.openxmlformats.org/officeDocument/2006/relationships/hyperlink" Target="https://m.edsoo.ru/f5ec98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7211</Words>
  <Characters>41109</Characters>
  <Application>Microsoft Office Word</Application>
  <DocSecurity>0</DocSecurity>
  <Lines>342</Lines>
  <Paragraphs>96</Paragraphs>
  <ScaleCrop>false</ScaleCrop>
  <Company/>
  <LinksUpToDate>false</LinksUpToDate>
  <CharactersWithSpaces>48224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dcterms:created xsi:type="dcterms:W3CDTF">2023-09-25T05:51:00Z</dcterms:created>
  <dcterms:modified xsi:type="dcterms:W3CDTF">2023-09-29T04:41:00Z</dcterms:modified>
</cp:coreProperties>
</file>