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9" w:rsidRDefault="00EF0AB9" w:rsidP="00EF0AB9">
      <w:pPr>
        <w:pStyle w:val="a3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55pt;margin-top:13pt;width:208.35pt;height:48.6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EF0AB9" w:rsidRDefault="00EF0AB9" w:rsidP="00EF0AB9">
                  <w:r>
                    <w:t xml:space="preserve">УТВЕРЖДЕНО приказом </w:t>
                  </w:r>
                </w:p>
                <w:p w:rsidR="00EF0AB9" w:rsidRDefault="00EF0AB9" w:rsidP="00EF0AB9">
                  <w:r>
                    <w:t>директора школы  С.А. Захаровой</w:t>
                  </w:r>
                </w:p>
                <w:p w:rsidR="00EF0AB9" w:rsidRDefault="00EF0AB9" w:rsidP="00EF0AB9">
                  <w:r>
                    <w:t>Приказ №68/1от 06.02.2023г.</w:t>
                  </w:r>
                </w:p>
              </w:txbxContent>
            </v:textbox>
          </v:shape>
        </w:pict>
      </w:r>
    </w:p>
    <w:p w:rsidR="00EF0AB9" w:rsidRDefault="00EF0AB9" w:rsidP="00EF0AB9">
      <w:pPr>
        <w:pStyle w:val="a3"/>
        <w:rPr>
          <w:sz w:val="24"/>
        </w:rPr>
      </w:pPr>
    </w:p>
    <w:p w:rsidR="00EF0AB9" w:rsidRDefault="00EF0AB9" w:rsidP="00EF0AB9">
      <w:pPr>
        <w:pStyle w:val="a3"/>
        <w:rPr>
          <w:sz w:val="24"/>
        </w:rPr>
      </w:pPr>
    </w:p>
    <w:p w:rsidR="00EF0AB9" w:rsidRDefault="00EF0AB9" w:rsidP="00EF0AB9">
      <w:pPr>
        <w:pStyle w:val="a3"/>
        <w:rPr>
          <w:sz w:val="24"/>
        </w:rPr>
      </w:pPr>
    </w:p>
    <w:p w:rsidR="00EF0AB9" w:rsidRDefault="00EF0AB9" w:rsidP="00EF0AB9">
      <w:pPr>
        <w:pStyle w:val="a3"/>
        <w:rPr>
          <w:sz w:val="24"/>
        </w:rPr>
      </w:pPr>
    </w:p>
    <w:p w:rsidR="00EF0AB9" w:rsidRDefault="00EF0AB9" w:rsidP="00EF0AB9">
      <w:pPr>
        <w:pStyle w:val="a3"/>
        <w:rPr>
          <w:sz w:val="24"/>
        </w:rPr>
      </w:pPr>
    </w:p>
    <w:p w:rsidR="00EF0AB9" w:rsidRDefault="00EF0AB9" w:rsidP="00EF0AB9">
      <w:pPr>
        <w:pStyle w:val="a3"/>
        <w:rPr>
          <w:sz w:val="24"/>
        </w:rPr>
      </w:pPr>
    </w:p>
    <w:p w:rsidR="00EF0AB9" w:rsidRPr="004464F8" w:rsidRDefault="00EF0AB9" w:rsidP="00EF0AB9">
      <w:pPr>
        <w:pStyle w:val="a3"/>
        <w:rPr>
          <w:sz w:val="24"/>
        </w:rPr>
      </w:pPr>
      <w:r w:rsidRPr="004464F8">
        <w:rPr>
          <w:sz w:val="24"/>
        </w:rPr>
        <w:t>Дорожная</w:t>
      </w:r>
      <w:r w:rsidRPr="004464F8">
        <w:rPr>
          <w:spacing w:val="-6"/>
          <w:sz w:val="24"/>
        </w:rPr>
        <w:t xml:space="preserve"> </w:t>
      </w:r>
      <w:r w:rsidRPr="004464F8">
        <w:rPr>
          <w:sz w:val="24"/>
        </w:rPr>
        <w:t>карта</w:t>
      </w:r>
    </w:p>
    <w:p w:rsidR="00EF0AB9" w:rsidRDefault="00EF0AB9" w:rsidP="00EF0AB9">
      <w:pPr>
        <w:pStyle w:val="Heading1"/>
        <w:spacing w:before="189"/>
        <w:ind w:left="3023"/>
      </w:pPr>
      <w:r>
        <w:t>приведения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 ДО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переходный</w:t>
      </w:r>
      <w:r>
        <w:rPr>
          <w:spacing w:val="-2"/>
        </w:rPr>
        <w:t xml:space="preserve"> </w:t>
      </w:r>
      <w:r>
        <w:t>период (до</w:t>
      </w:r>
      <w:r>
        <w:rPr>
          <w:spacing w:val="-2"/>
        </w:rPr>
        <w:t xml:space="preserve"> </w:t>
      </w:r>
      <w:r>
        <w:t>31.08.2023</w:t>
      </w:r>
      <w:r>
        <w:rPr>
          <w:spacing w:val="-4"/>
        </w:rPr>
        <w:t xml:space="preserve"> </w:t>
      </w:r>
      <w:r>
        <w:t>г.)</w:t>
      </w:r>
    </w:p>
    <w:p w:rsidR="00EF0AB9" w:rsidRDefault="00EF0AB9" w:rsidP="00EF0AB9">
      <w:pPr>
        <w:pStyle w:val="Heading2"/>
        <w:ind w:left="112"/>
      </w:pPr>
      <w:r>
        <w:t>Цель: привести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</w:t>
      </w:r>
    </w:p>
    <w:p w:rsidR="00EF0AB9" w:rsidRDefault="00EF0AB9" w:rsidP="00EF0AB9">
      <w:pPr>
        <w:spacing w:before="181"/>
        <w:ind w:left="112"/>
      </w:pPr>
      <w:r>
        <w:rPr>
          <w:sz w:val="22"/>
        </w:rPr>
        <w:t>Ожидаемый</w:t>
      </w:r>
      <w:r>
        <w:rPr>
          <w:spacing w:val="-2"/>
          <w:sz w:val="22"/>
        </w:rPr>
        <w:t xml:space="preserve"> </w:t>
      </w:r>
      <w:r>
        <w:rPr>
          <w:sz w:val="22"/>
        </w:rPr>
        <w:t>результат:</w:t>
      </w:r>
      <w:r>
        <w:rPr>
          <w:spacing w:val="-1"/>
          <w:sz w:val="22"/>
        </w:rPr>
        <w:t xml:space="preserve"> </w:t>
      </w:r>
      <w:r>
        <w:rPr>
          <w:sz w:val="22"/>
        </w:rPr>
        <w:t>ООП</w:t>
      </w:r>
      <w:r>
        <w:rPr>
          <w:spacing w:val="-2"/>
          <w:sz w:val="22"/>
        </w:rPr>
        <w:t xml:space="preserve"> </w:t>
      </w:r>
      <w:r>
        <w:rPr>
          <w:sz w:val="22"/>
        </w:rPr>
        <w:t>ДО</w:t>
      </w:r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приведена</w:t>
      </w:r>
      <w:proofErr w:type="gramEnd"/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соответствие</w:t>
      </w:r>
      <w:r>
        <w:rPr>
          <w:spacing w:val="-1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ФОП</w:t>
      </w:r>
      <w:r>
        <w:rPr>
          <w:spacing w:val="-2"/>
          <w:sz w:val="22"/>
        </w:rPr>
        <w:t xml:space="preserve"> </w:t>
      </w:r>
      <w:r>
        <w:rPr>
          <w:sz w:val="22"/>
        </w:rPr>
        <w:t>ДО</w:t>
      </w:r>
    </w:p>
    <w:p w:rsidR="00EF0AB9" w:rsidRDefault="00EF0AB9" w:rsidP="00EF0AB9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47"/>
        <w:gridCol w:w="2268"/>
        <w:gridCol w:w="2911"/>
        <w:gridCol w:w="3574"/>
      </w:tblGrid>
      <w:tr w:rsidR="00EF0AB9" w:rsidTr="00AD5819">
        <w:trPr>
          <w:trHeight w:val="506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line="254" w:lineRule="exact"/>
              <w:ind w:left="124" w:right="9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247" w:type="dxa"/>
          </w:tcPr>
          <w:p w:rsidR="00EF0AB9" w:rsidRDefault="00EF0AB9" w:rsidP="00AD5819">
            <w:pPr>
              <w:pStyle w:val="TableParagraph"/>
              <w:spacing w:before="125"/>
              <w:ind w:left="119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268" w:type="dxa"/>
          </w:tcPr>
          <w:p w:rsidR="00EF0AB9" w:rsidRDefault="00EF0AB9" w:rsidP="00AD5819">
            <w:pPr>
              <w:pStyle w:val="TableParagraph"/>
              <w:spacing w:before="125"/>
              <w:ind w:left="387" w:right="3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125"/>
              <w:ind w:left="204" w:right="19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125"/>
              <w:ind w:left="108" w:right="97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F0AB9" w:rsidTr="00AD5819">
        <w:trPr>
          <w:trHeight w:val="492"/>
        </w:trPr>
        <w:tc>
          <w:tcPr>
            <w:tcW w:w="14562" w:type="dxa"/>
            <w:gridSpan w:val="5"/>
          </w:tcPr>
          <w:p w:rsidR="00EF0AB9" w:rsidRDefault="00EF0AB9" w:rsidP="00AD5819">
            <w:pPr>
              <w:pStyle w:val="TableParagraph"/>
              <w:spacing w:before="116"/>
              <w:ind w:left="494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3"/>
              </w:rPr>
              <w:t xml:space="preserve"> </w:t>
            </w:r>
            <w:proofErr w:type="spellStart"/>
            <w:r>
              <w:rPr>
                <w:b/>
              </w:rPr>
              <w:t>Организационно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управленческое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</w:p>
        </w:tc>
      </w:tr>
      <w:tr w:rsidR="00EF0AB9" w:rsidTr="00AD5819">
        <w:trPr>
          <w:trHeight w:val="505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118"/>
              <w:ind w:left="91" w:right="80"/>
              <w:jc w:val="center"/>
            </w:pPr>
            <w:r>
              <w:t>1.1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Создание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рабочей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группы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по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приведению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3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</w:p>
          <w:p w:rsidR="00EF0AB9" w:rsidRDefault="00EF0AB9" w:rsidP="00AD5819">
            <w:pPr>
              <w:pStyle w:val="TableParagraph"/>
              <w:spacing w:line="240" w:lineRule="exact"/>
              <w:ind w:left="110"/>
            </w:pPr>
            <w:r>
              <w:rPr>
                <w:lang w:val="ru-RU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ФОП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118"/>
              <w:ind w:left="387" w:right="376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18"/>
              <w:ind w:left="204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line="246" w:lineRule="exact"/>
              <w:ind w:left="107" w:right="97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Создани</w:t>
            </w:r>
            <w:r>
              <w:rPr>
                <w:lang w:val="ru-RU"/>
              </w:rPr>
              <w:t>е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определение</w:t>
            </w:r>
          </w:p>
          <w:p w:rsidR="00EF0AB9" w:rsidRPr="004464F8" w:rsidRDefault="00EF0AB9" w:rsidP="00AD5819">
            <w:pPr>
              <w:pStyle w:val="TableParagraph"/>
              <w:spacing w:line="240" w:lineRule="exact"/>
              <w:ind w:left="105" w:right="97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функционала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рабочей</w:t>
            </w:r>
            <w:r w:rsidRPr="004464F8">
              <w:rPr>
                <w:spacing w:val="-5"/>
                <w:lang w:val="ru-RU"/>
              </w:rPr>
              <w:t xml:space="preserve"> </w:t>
            </w:r>
            <w:r w:rsidRPr="004464F8">
              <w:rPr>
                <w:lang w:val="ru-RU"/>
              </w:rPr>
              <w:t>группы</w:t>
            </w:r>
          </w:p>
        </w:tc>
      </w:tr>
      <w:tr w:rsidR="00EF0AB9" w:rsidTr="00AD5819">
        <w:trPr>
          <w:trHeight w:val="758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1.2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251"/>
              <w:rPr>
                <w:lang w:val="ru-RU"/>
              </w:rPr>
            </w:pPr>
            <w:r w:rsidRPr="004464F8">
              <w:rPr>
                <w:lang w:val="ru-RU"/>
              </w:rPr>
              <w:t>Разработка и утверждение дорожной карты по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приведению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АООП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соответствие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</w:t>
            </w:r>
          </w:p>
          <w:p w:rsidR="00EF0AB9" w:rsidRPr="004464F8" w:rsidRDefault="00EF0AB9" w:rsidP="00AD5819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ДО.</w:t>
            </w:r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Default="00EF0AB9" w:rsidP="00AD5819">
            <w:pPr>
              <w:pStyle w:val="TableParagraph"/>
              <w:ind w:left="387" w:right="378"/>
              <w:jc w:val="center"/>
            </w:pPr>
            <w:r>
              <w:rPr>
                <w:lang w:val="ru-RU"/>
              </w:rPr>
              <w:t>февраль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118"/>
              <w:ind w:left="28" w:firstLine="91"/>
              <w:jc w:val="center"/>
            </w:pPr>
            <w:r>
              <w:rPr>
                <w:lang w:val="ru-RU"/>
              </w:rPr>
              <w:t>Заместитель директора, 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line="246" w:lineRule="exact"/>
              <w:ind w:left="108" w:right="96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Система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мероприятий,</w:t>
            </w:r>
          </w:p>
          <w:p w:rsidR="00EF0AB9" w:rsidRPr="004464F8" w:rsidRDefault="00EF0AB9" w:rsidP="00AD5819">
            <w:pPr>
              <w:pStyle w:val="TableParagraph"/>
              <w:spacing w:line="254" w:lineRule="exact"/>
              <w:ind w:left="108" w:right="96"/>
              <w:jc w:val="center"/>
              <w:rPr>
                <w:lang w:val="ru-RU"/>
              </w:rPr>
            </w:pPr>
            <w:proofErr w:type="gramStart"/>
            <w:r w:rsidRPr="004464F8">
              <w:rPr>
                <w:lang w:val="ru-RU"/>
              </w:rPr>
              <w:t>обеспечивающих</w:t>
            </w:r>
            <w:proofErr w:type="gramEnd"/>
            <w:r w:rsidRPr="004464F8">
              <w:rPr>
                <w:lang w:val="ru-RU"/>
              </w:rPr>
              <w:t xml:space="preserve"> внедрение ФОП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</w:tr>
      <w:tr w:rsidR="00EF0AB9" w:rsidTr="00AD5819">
        <w:trPr>
          <w:trHeight w:val="758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Default="00EF0AB9" w:rsidP="00AD5819">
            <w:pPr>
              <w:pStyle w:val="TableParagraph"/>
              <w:ind w:left="91" w:right="77"/>
              <w:jc w:val="center"/>
            </w:pPr>
            <w:r>
              <w:t>1.3.</w:t>
            </w:r>
          </w:p>
        </w:tc>
        <w:tc>
          <w:tcPr>
            <w:tcW w:w="5247" w:type="dxa"/>
          </w:tcPr>
          <w:p w:rsidR="00EF0AB9" w:rsidRDefault="00EF0AB9" w:rsidP="00AD5819">
            <w:pPr>
              <w:pStyle w:val="TableParagraph"/>
              <w:ind w:left="110" w:right="108"/>
            </w:pPr>
            <w:r w:rsidRPr="004464F8">
              <w:rPr>
                <w:lang w:val="ru-RU"/>
              </w:rPr>
              <w:t>Изучение нормативно - правовых документов,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регламентирующих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введение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реализацию</w:t>
            </w:r>
            <w:r w:rsidRPr="004464F8">
              <w:rPr>
                <w:spacing w:val="-2"/>
                <w:lang w:val="ru-RU"/>
              </w:rPr>
              <w:t xml:space="preserve"> </w:t>
            </w:r>
            <w:r>
              <w:t>ФОП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EF0AB9" w:rsidRDefault="00EF0AB9" w:rsidP="00AD5819">
            <w:pPr>
              <w:pStyle w:val="TableParagraph"/>
              <w:spacing w:line="238" w:lineRule="exact"/>
              <w:ind w:left="110"/>
            </w:pPr>
            <w:proofErr w:type="gramStart"/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ФАОП</w:t>
            </w:r>
            <w:r>
              <w:rPr>
                <w:spacing w:val="-2"/>
              </w:rPr>
              <w:t xml:space="preserve"> </w:t>
            </w:r>
            <w:r>
              <w:t>ДО.</w:t>
            </w:r>
          </w:p>
        </w:tc>
        <w:tc>
          <w:tcPr>
            <w:tcW w:w="2268" w:type="dxa"/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387" w:right="376"/>
              <w:jc w:val="center"/>
            </w:pPr>
            <w:r>
              <w:rPr>
                <w:lang w:val="ru-RU"/>
              </w:rPr>
              <w:t>февраль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204" w:right="190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21"/>
              <w:ind w:left="682" w:right="410" w:hanging="245"/>
              <w:rPr>
                <w:lang w:val="ru-RU"/>
              </w:rPr>
            </w:pPr>
            <w:r w:rsidRPr="004464F8">
              <w:rPr>
                <w:lang w:val="ru-RU"/>
              </w:rPr>
              <w:t>Повышение компетентности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членов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рабочей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группы</w:t>
            </w:r>
          </w:p>
        </w:tc>
      </w:tr>
      <w:tr w:rsidR="00EF0AB9" w:rsidTr="00AD5819">
        <w:trPr>
          <w:trHeight w:val="1012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91" w:right="77"/>
              <w:jc w:val="center"/>
            </w:pPr>
            <w:r>
              <w:t>1.4.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Экспертиза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действующих</w:t>
            </w:r>
            <w:proofErr w:type="gramEnd"/>
            <w:r w:rsidRPr="004464F8">
              <w:rPr>
                <w:lang w:val="ru-RU"/>
              </w:rPr>
              <w:t>:</w:t>
            </w:r>
          </w:p>
          <w:p w:rsidR="00EF0AB9" w:rsidRPr="004464F8" w:rsidRDefault="00EF0AB9" w:rsidP="00AD5819">
            <w:pPr>
              <w:pStyle w:val="TableParagraph"/>
              <w:spacing w:before="1" w:line="252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-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на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предмет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соответствия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  <w:p w:rsidR="00EF0AB9" w:rsidRPr="004464F8" w:rsidRDefault="00EF0AB9" w:rsidP="00AD5819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(соотнесение</w:t>
            </w:r>
            <w:r w:rsidRPr="004464F8">
              <w:rPr>
                <w:spacing w:val="-4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действующей</w:t>
            </w:r>
            <w:proofErr w:type="gramEnd"/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ДО)</w:t>
            </w:r>
          </w:p>
          <w:p w:rsidR="00EF0AB9" w:rsidRPr="004464F8" w:rsidRDefault="00EF0AB9" w:rsidP="00AD5819">
            <w:pPr>
              <w:pStyle w:val="TableParagraph"/>
              <w:spacing w:before="2" w:line="238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-АООП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на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предмет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соответствия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3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385" w:right="380"/>
              <w:jc w:val="center"/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7"/>
              <w:rPr>
                <w:sz w:val="32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204" w:right="190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7"/>
              <w:rPr>
                <w:sz w:val="32"/>
              </w:rPr>
            </w:pPr>
          </w:p>
          <w:p w:rsidR="00EF0AB9" w:rsidRPr="004464F8" w:rsidRDefault="00EF0AB9" w:rsidP="00AD5819">
            <w:pPr>
              <w:pStyle w:val="TableParagraph"/>
              <w:spacing w:before="1"/>
              <w:ind w:left="105" w:right="97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таблица</w:t>
            </w:r>
          </w:p>
        </w:tc>
      </w:tr>
      <w:tr w:rsidR="00EF0AB9" w:rsidTr="00AD5819">
        <w:trPr>
          <w:trHeight w:val="2025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5"/>
              <w:rPr>
                <w:sz w:val="28"/>
              </w:rPr>
            </w:pPr>
          </w:p>
          <w:p w:rsidR="00EF0AB9" w:rsidRDefault="00EF0AB9" w:rsidP="00AD5819">
            <w:pPr>
              <w:pStyle w:val="TableParagraph"/>
              <w:ind w:left="91" w:right="77"/>
              <w:jc w:val="center"/>
            </w:pPr>
            <w:r>
              <w:t>1.5.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2" w:lineRule="auto"/>
              <w:ind w:left="110" w:right="462"/>
              <w:rPr>
                <w:lang w:val="ru-RU"/>
              </w:rPr>
            </w:pPr>
            <w:r w:rsidRPr="004464F8">
              <w:rPr>
                <w:lang w:val="ru-RU"/>
              </w:rPr>
              <w:t>Мониторинг готовности ДОО к реализации ФОП</w:t>
            </w:r>
            <w:r w:rsidRPr="004464F8">
              <w:rPr>
                <w:spacing w:val="-5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lang w:val="ru-RU"/>
              </w:rPr>
              <w:t>:</w:t>
            </w:r>
          </w:p>
          <w:p w:rsidR="00EF0AB9" w:rsidRPr="004464F8" w:rsidRDefault="00EF0AB9" w:rsidP="00EF0AB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51" w:firstLine="55"/>
              <w:rPr>
                <w:lang w:val="ru-RU"/>
              </w:rPr>
            </w:pPr>
            <w:r w:rsidRPr="004464F8">
              <w:rPr>
                <w:lang w:val="ru-RU"/>
              </w:rPr>
              <w:t xml:space="preserve">анализ УМК, </w:t>
            </w:r>
            <w:proofErr w:type="gramStart"/>
            <w:r w:rsidRPr="004464F8">
              <w:rPr>
                <w:lang w:val="ru-RU"/>
              </w:rPr>
              <w:t>используемого</w:t>
            </w:r>
            <w:proofErr w:type="gramEnd"/>
            <w:r w:rsidRPr="004464F8">
              <w:rPr>
                <w:lang w:val="ru-RU"/>
              </w:rPr>
              <w:t xml:space="preserve"> ранее при реализации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ДО;</w:t>
            </w:r>
          </w:p>
          <w:p w:rsidR="00EF0AB9" w:rsidRPr="004464F8" w:rsidRDefault="00EF0AB9" w:rsidP="00EF0AB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280" w:firstLine="55"/>
              <w:rPr>
                <w:lang w:val="ru-RU"/>
              </w:rPr>
            </w:pPr>
            <w:r w:rsidRPr="004464F8">
              <w:rPr>
                <w:lang w:val="ru-RU"/>
              </w:rPr>
              <w:t>анализ образовательных потребностей (запросов)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для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разработки/корректировки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части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lang w:val="ru-RU"/>
              </w:rPr>
              <w:t>,</w:t>
            </w:r>
          </w:p>
          <w:p w:rsidR="00EF0AB9" w:rsidRPr="00FC2C9D" w:rsidRDefault="00EF0AB9" w:rsidP="00AD5819">
            <w:pPr>
              <w:pStyle w:val="TableParagraph"/>
              <w:spacing w:line="252" w:lineRule="exact"/>
              <w:ind w:left="110" w:right="876"/>
              <w:rPr>
                <w:lang w:val="ru-RU"/>
              </w:rPr>
            </w:pPr>
            <w:proofErr w:type="gramStart"/>
            <w:r>
              <w:rPr>
                <w:lang w:val="ru-RU"/>
              </w:rPr>
              <w:t>формируемой</w:t>
            </w:r>
            <w:proofErr w:type="gramEnd"/>
            <w:r>
              <w:rPr>
                <w:lang w:val="ru-RU"/>
              </w:rPr>
              <w:t xml:space="preserve"> участниками образовательных отношений.</w:t>
            </w:r>
          </w:p>
        </w:tc>
        <w:tc>
          <w:tcPr>
            <w:tcW w:w="2268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5"/>
              <w:rPr>
                <w:sz w:val="28"/>
              </w:rPr>
            </w:pPr>
          </w:p>
          <w:p w:rsidR="00EF0AB9" w:rsidRDefault="00EF0AB9" w:rsidP="00AD5819">
            <w:pPr>
              <w:pStyle w:val="TableParagraph"/>
              <w:ind w:left="385" w:right="380"/>
              <w:jc w:val="center"/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5"/>
              <w:rPr>
                <w:sz w:val="28"/>
              </w:rPr>
            </w:pPr>
          </w:p>
          <w:p w:rsidR="00EF0AB9" w:rsidRDefault="00EF0AB9" w:rsidP="00AD5819">
            <w:pPr>
              <w:pStyle w:val="TableParagraph"/>
              <w:ind w:left="204" w:right="189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200"/>
              <w:ind w:left="108" w:right="96"/>
              <w:jc w:val="center"/>
            </w:pPr>
            <w:r>
              <w:rPr>
                <w:lang w:val="ru-RU"/>
              </w:rPr>
              <w:t>Аналитическая таблица</w:t>
            </w:r>
          </w:p>
        </w:tc>
      </w:tr>
    </w:tbl>
    <w:p w:rsidR="00EF0AB9" w:rsidRDefault="00EF0AB9" w:rsidP="00EF0AB9">
      <w:pPr>
        <w:jc w:val="center"/>
        <w:sectPr w:rsidR="00EF0AB9" w:rsidSect="004464F8">
          <w:pgSz w:w="16840" w:h="11910" w:orient="landscape"/>
          <w:pgMar w:top="3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47"/>
        <w:gridCol w:w="2268"/>
        <w:gridCol w:w="2911"/>
        <w:gridCol w:w="3574"/>
      </w:tblGrid>
      <w:tr w:rsidR="00EF0AB9" w:rsidTr="00AD5819">
        <w:trPr>
          <w:trHeight w:val="758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84" w:right="84"/>
              <w:jc w:val="center"/>
            </w:pPr>
            <w:r>
              <w:t>1.6.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606"/>
              <w:rPr>
                <w:lang w:val="ru-RU"/>
              </w:rPr>
            </w:pPr>
            <w:r w:rsidRPr="004464F8">
              <w:rPr>
                <w:lang w:val="ru-RU"/>
              </w:rPr>
              <w:t xml:space="preserve">Изучение и анализ </w:t>
            </w:r>
            <w:r>
              <w:rPr>
                <w:lang w:val="ru-RU"/>
              </w:rPr>
              <w:t xml:space="preserve">парциальных программ и </w:t>
            </w:r>
            <w:r w:rsidRPr="004464F8">
              <w:rPr>
                <w:lang w:val="ru-RU"/>
              </w:rPr>
              <w:t>программ дополнительного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образования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 учетом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расширенного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 xml:space="preserve">ФОП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  <w:p w:rsidR="00EF0AB9" w:rsidRPr="004464F8" w:rsidRDefault="00EF0AB9" w:rsidP="00AD5819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объема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содержания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обязательной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части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ind w:left="387" w:right="377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204" w:right="190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105" w:right="97"/>
              <w:jc w:val="center"/>
            </w:pPr>
            <w:r>
              <w:rPr>
                <w:lang w:val="ru-RU"/>
              </w:rPr>
              <w:t>Аналитическая таблица</w:t>
            </w:r>
          </w:p>
        </w:tc>
      </w:tr>
      <w:tr w:rsidR="00EF0AB9" w:rsidTr="00AD5819">
        <w:trPr>
          <w:trHeight w:val="251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line="232" w:lineRule="exact"/>
              <w:ind w:left="91" w:right="77"/>
              <w:jc w:val="center"/>
            </w:pPr>
            <w:r>
              <w:t>1.7.</w:t>
            </w:r>
          </w:p>
        </w:tc>
        <w:tc>
          <w:tcPr>
            <w:tcW w:w="5247" w:type="dxa"/>
          </w:tcPr>
          <w:p w:rsidR="00EF0AB9" w:rsidRDefault="00EF0AB9" w:rsidP="00AD5819">
            <w:pPr>
              <w:pStyle w:val="TableParagraph"/>
              <w:spacing w:line="232" w:lineRule="exact"/>
              <w:ind w:left="110"/>
            </w:pPr>
            <w:r>
              <w:rPr>
                <w:lang w:val="ru-RU"/>
              </w:rPr>
              <w:t xml:space="preserve">Утверждение </w:t>
            </w:r>
            <w:proofErr w:type="gramStart"/>
            <w:r>
              <w:rPr>
                <w:lang w:val="ru-RU"/>
              </w:rPr>
              <w:t>обновленной</w:t>
            </w:r>
            <w:proofErr w:type="gramEnd"/>
            <w:r>
              <w:rPr>
                <w:lang w:val="ru-RU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</w:tc>
        <w:tc>
          <w:tcPr>
            <w:tcW w:w="2268" w:type="dxa"/>
          </w:tcPr>
          <w:p w:rsidR="00EF0AB9" w:rsidRDefault="00EF0AB9" w:rsidP="00AD5819">
            <w:pPr>
              <w:pStyle w:val="TableParagraph"/>
              <w:spacing w:line="232" w:lineRule="exact"/>
              <w:ind w:left="387" w:right="378"/>
              <w:jc w:val="center"/>
            </w:pPr>
            <w:r>
              <w:rPr>
                <w:lang w:val="ru-RU"/>
              </w:rPr>
              <w:t>до</w:t>
            </w:r>
            <w:r>
              <w:t xml:space="preserve"> 31.08.2023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line="232" w:lineRule="exact"/>
              <w:ind w:left="204" w:right="192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Default="00EF0AB9" w:rsidP="00AD5819">
            <w:pPr>
              <w:pStyle w:val="TableParagraph"/>
              <w:spacing w:line="232" w:lineRule="exact"/>
              <w:ind w:left="105" w:right="97"/>
              <w:jc w:val="center"/>
            </w:pPr>
            <w:r>
              <w:rPr>
                <w:lang w:val="ru-RU"/>
              </w:rPr>
              <w:t xml:space="preserve">Утверждена обновленная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</w:tr>
      <w:tr w:rsidR="00EF0AB9" w:rsidTr="00AD5819">
        <w:trPr>
          <w:trHeight w:val="494"/>
        </w:trPr>
        <w:tc>
          <w:tcPr>
            <w:tcW w:w="14562" w:type="dxa"/>
            <w:gridSpan w:val="5"/>
          </w:tcPr>
          <w:p w:rsidR="00EF0AB9" w:rsidRPr="004464F8" w:rsidRDefault="00EF0AB9" w:rsidP="00AD5819">
            <w:pPr>
              <w:pStyle w:val="TableParagraph"/>
              <w:spacing w:before="121"/>
              <w:ind w:left="5530"/>
              <w:rPr>
                <w:b/>
                <w:lang w:val="ru-RU"/>
              </w:rPr>
            </w:pPr>
            <w:r>
              <w:rPr>
                <w:b/>
              </w:rPr>
              <w:t>2.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  <w:lang w:val="ru-RU"/>
              </w:rPr>
              <w:t>Нормативно-правовое обеспечение</w:t>
            </w:r>
          </w:p>
        </w:tc>
      </w:tr>
      <w:tr w:rsidR="00EF0AB9" w:rsidTr="00AD5819">
        <w:trPr>
          <w:trHeight w:val="483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1"/>
              <w:rPr>
                <w:sz w:val="31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91" w:right="80"/>
              <w:jc w:val="center"/>
            </w:pPr>
            <w:r>
              <w:t>2.1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383"/>
              <w:rPr>
                <w:lang w:val="ru-RU"/>
              </w:rPr>
            </w:pPr>
            <w:r w:rsidRPr="004464F8">
              <w:rPr>
                <w:lang w:val="ru-RU"/>
              </w:rPr>
              <w:t>Проведение экспертизы действующих локальных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актов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ДОО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на соответствие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  <w:tc>
          <w:tcPr>
            <w:tcW w:w="2268" w:type="dxa"/>
            <w:vAlign w:val="center"/>
          </w:tcPr>
          <w:p w:rsidR="00EF0AB9" w:rsidRPr="00FC2C9D" w:rsidRDefault="00EF0AB9" w:rsidP="00AD5819">
            <w:pPr>
              <w:pStyle w:val="TableParagraph"/>
              <w:spacing w:before="1"/>
              <w:ind w:left="387" w:right="377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Default="00EF0AB9" w:rsidP="00AD5819">
            <w:pPr>
              <w:pStyle w:val="TableParagraph"/>
              <w:spacing w:before="1"/>
              <w:ind w:left="204" w:right="190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FC2C9D" w:rsidRDefault="00EF0AB9" w:rsidP="00AD5819">
            <w:pPr>
              <w:pStyle w:val="TableParagraph"/>
              <w:spacing w:before="1"/>
              <w:ind w:left="10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EF0AB9" w:rsidTr="00AD5819">
        <w:trPr>
          <w:trHeight w:val="506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121"/>
              <w:ind w:left="91" w:right="77"/>
              <w:jc w:val="center"/>
            </w:pPr>
            <w:r>
              <w:t>2.2.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Актуализация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локальных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актов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соответствие</w:t>
            </w:r>
            <w:r w:rsidRPr="004464F8">
              <w:rPr>
                <w:spacing w:val="-3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с</w:t>
            </w:r>
            <w:proofErr w:type="gramEnd"/>
          </w:p>
          <w:p w:rsidR="00EF0AB9" w:rsidRPr="004464F8" w:rsidRDefault="00EF0AB9" w:rsidP="00AD5819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требованиями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lang w:val="ru-RU"/>
              </w:rPr>
              <w:t xml:space="preserve"> и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  <w:tc>
          <w:tcPr>
            <w:tcW w:w="2268" w:type="dxa"/>
            <w:vAlign w:val="center"/>
          </w:tcPr>
          <w:p w:rsidR="00EF0AB9" w:rsidRPr="00FC2C9D" w:rsidRDefault="00EF0AB9" w:rsidP="00AD5819">
            <w:pPr>
              <w:pStyle w:val="TableParagraph"/>
              <w:spacing w:before="121"/>
              <w:ind w:left="387" w:right="378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Default="00EF0AB9" w:rsidP="00AD5819">
            <w:pPr>
              <w:pStyle w:val="TableParagraph"/>
              <w:spacing w:line="247" w:lineRule="exact"/>
              <w:ind w:left="204" w:right="190"/>
              <w:jc w:val="center"/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FC2C9D" w:rsidRDefault="00EF0AB9" w:rsidP="00AD5819">
            <w:pPr>
              <w:pStyle w:val="TableParagraph"/>
              <w:spacing w:before="121"/>
              <w:ind w:left="104" w:right="97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Утвержденные локальные акты</w:t>
            </w:r>
          </w:p>
        </w:tc>
      </w:tr>
      <w:tr w:rsidR="00EF0AB9" w:rsidTr="00AD5819">
        <w:trPr>
          <w:trHeight w:val="757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2.3</w:t>
            </w:r>
          </w:p>
        </w:tc>
        <w:tc>
          <w:tcPr>
            <w:tcW w:w="5247" w:type="dxa"/>
          </w:tcPr>
          <w:p w:rsidR="00EF0AB9" w:rsidRPr="00FC2C9D" w:rsidRDefault="00EF0AB9" w:rsidP="00AD5819">
            <w:pPr>
              <w:pStyle w:val="TableParagraph"/>
              <w:ind w:left="110" w:right="866"/>
              <w:rPr>
                <w:lang w:val="ru-RU"/>
              </w:rPr>
            </w:pPr>
            <w:r w:rsidRPr="004464F8">
              <w:rPr>
                <w:lang w:val="ru-RU"/>
              </w:rPr>
              <w:t>Подготовка проекта приказа об утверждении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локальных</w:t>
            </w:r>
            <w:r w:rsidRPr="004464F8">
              <w:rPr>
                <w:spacing w:val="-5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актов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ДОО,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актуализированных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соответствие с требованиями</w:t>
            </w:r>
            <w:r w:rsidRPr="00FC2C9D">
              <w:rPr>
                <w:spacing w:val="-2"/>
                <w:lang w:val="ru-RU"/>
              </w:rPr>
              <w:t xml:space="preserve"> </w:t>
            </w:r>
            <w:r w:rsidRPr="00FC2C9D">
              <w:rPr>
                <w:lang w:val="ru-RU"/>
              </w:rPr>
              <w:t>ФОП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EF0AB9" w:rsidRPr="00FC2C9D" w:rsidRDefault="00EF0AB9" w:rsidP="00AD5819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387" w:right="38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Default="00EF0AB9" w:rsidP="00AD5819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204" w:right="186"/>
              <w:jc w:val="center"/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4464F8" w:rsidRDefault="00EF0AB9" w:rsidP="00AD5819">
            <w:pPr>
              <w:pStyle w:val="TableParagraph"/>
              <w:spacing w:before="121"/>
              <w:ind w:left="94" w:right="105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 xml:space="preserve">Приказ об </w:t>
            </w:r>
            <w:proofErr w:type="gramStart"/>
            <w:r w:rsidRPr="004464F8">
              <w:rPr>
                <w:lang w:val="ru-RU"/>
              </w:rPr>
              <w:t>утверждении</w:t>
            </w:r>
            <w:proofErr w:type="gramEnd"/>
            <w:r w:rsidRPr="004464F8">
              <w:rPr>
                <w:lang w:val="ru-RU"/>
              </w:rPr>
              <w:t xml:space="preserve"> локальных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актов</w:t>
            </w:r>
            <w:r w:rsidRPr="004464F8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дошкольных групп</w:t>
            </w:r>
          </w:p>
        </w:tc>
      </w:tr>
      <w:tr w:rsidR="00EF0AB9" w:rsidTr="00AD5819">
        <w:trPr>
          <w:trHeight w:val="1012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91" w:right="77"/>
              <w:jc w:val="center"/>
            </w:pPr>
            <w:r>
              <w:t>2.4.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150"/>
              <w:rPr>
                <w:lang w:val="ru-RU"/>
              </w:rPr>
            </w:pPr>
            <w:proofErr w:type="gramStart"/>
            <w:r w:rsidRPr="004464F8">
              <w:rPr>
                <w:lang w:val="ru-RU"/>
              </w:rPr>
              <w:t>Подготовка проекта приказа об отмене реализации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ООП и непосредственном полном применении ФОП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при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осуществлении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воспитательно-образовательной</w:t>
            </w:r>
            <w:proofErr w:type="gramEnd"/>
          </w:p>
          <w:p w:rsidR="00EF0AB9" w:rsidRPr="00FC2C9D" w:rsidRDefault="00EF0AB9" w:rsidP="00AD5819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деятельности</w:t>
            </w:r>
          </w:p>
        </w:tc>
        <w:tc>
          <w:tcPr>
            <w:tcW w:w="2268" w:type="dxa"/>
            <w:vAlign w:val="center"/>
          </w:tcPr>
          <w:p w:rsidR="00EF0AB9" w:rsidRDefault="00EF0AB9" w:rsidP="00AD5819">
            <w:pPr>
              <w:pStyle w:val="TableParagraph"/>
              <w:spacing w:before="1"/>
              <w:ind w:left="387" w:right="378"/>
              <w:jc w:val="center"/>
            </w:pPr>
            <w:r>
              <w:rPr>
                <w:lang w:val="ru-RU"/>
              </w:rPr>
              <w:t>до</w:t>
            </w:r>
            <w:r>
              <w:t xml:space="preserve"> 31.08.2023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Default="00EF0AB9" w:rsidP="00AD5819">
            <w:pPr>
              <w:pStyle w:val="TableParagraph"/>
              <w:spacing w:before="1"/>
              <w:ind w:left="204" w:right="186"/>
              <w:jc w:val="center"/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4464F8" w:rsidRDefault="00EF0AB9" w:rsidP="00AD5819">
            <w:pPr>
              <w:pStyle w:val="TableParagraph"/>
              <w:spacing w:before="121"/>
              <w:ind w:left="108" w:right="95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Приказ об отмене реализации ООП</w:t>
            </w:r>
            <w:r w:rsidRPr="004464F8">
              <w:rPr>
                <w:spacing w:val="-53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непосредственном</w:t>
            </w:r>
            <w:proofErr w:type="gramEnd"/>
            <w:r w:rsidRPr="004464F8">
              <w:rPr>
                <w:lang w:val="ru-RU"/>
              </w:rPr>
              <w:t xml:space="preserve"> полном</w:t>
            </w:r>
          </w:p>
          <w:p w:rsidR="00EF0AB9" w:rsidRDefault="00EF0AB9" w:rsidP="00AD5819">
            <w:pPr>
              <w:pStyle w:val="TableParagraph"/>
              <w:ind w:left="108" w:right="96"/>
              <w:jc w:val="center"/>
            </w:pPr>
            <w:r>
              <w:t>применении</w:t>
            </w:r>
            <w:r>
              <w:rPr>
                <w:spacing w:val="-1"/>
              </w:rPr>
              <w:t xml:space="preserve"> </w:t>
            </w:r>
            <w:r>
              <w:t>ФОП</w:t>
            </w:r>
          </w:p>
        </w:tc>
      </w:tr>
      <w:tr w:rsidR="00EF0AB9" w:rsidTr="00AD5819">
        <w:trPr>
          <w:trHeight w:val="494"/>
        </w:trPr>
        <w:tc>
          <w:tcPr>
            <w:tcW w:w="14562" w:type="dxa"/>
            <w:gridSpan w:val="5"/>
          </w:tcPr>
          <w:p w:rsidR="00EF0AB9" w:rsidRPr="00FC2C9D" w:rsidRDefault="00EF0AB9" w:rsidP="00AD5819">
            <w:pPr>
              <w:pStyle w:val="TableParagraph"/>
              <w:spacing w:before="119"/>
              <w:ind w:left="6180"/>
              <w:rPr>
                <w:b/>
                <w:lang w:val="ru-RU"/>
              </w:rPr>
            </w:pPr>
            <w:r>
              <w:rPr>
                <w:b/>
              </w:rPr>
              <w:t>3.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  <w:lang w:val="ru-RU"/>
              </w:rPr>
              <w:t>Кадровое обеспечение</w:t>
            </w:r>
          </w:p>
        </w:tc>
      </w:tr>
      <w:tr w:rsidR="00EF0AB9" w:rsidTr="00AD5819">
        <w:trPr>
          <w:trHeight w:val="757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3.1</w:t>
            </w:r>
          </w:p>
        </w:tc>
        <w:tc>
          <w:tcPr>
            <w:tcW w:w="5247" w:type="dxa"/>
          </w:tcPr>
          <w:p w:rsidR="00EF0AB9" w:rsidRPr="00FC2C9D" w:rsidRDefault="00EF0AB9" w:rsidP="00AD5819">
            <w:pPr>
              <w:pStyle w:val="TableParagraph"/>
              <w:ind w:left="110" w:right="196"/>
              <w:rPr>
                <w:lang w:val="ru-RU"/>
              </w:rPr>
            </w:pPr>
            <w:r w:rsidRPr="004464F8">
              <w:rPr>
                <w:lang w:val="ru-RU"/>
              </w:rPr>
              <w:t>Проведение анализа укомплектованности штата для</w:t>
            </w:r>
            <w:r w:rsidRPr="004464F8">
              <w:rPr>
                <w:spacing w:val="-53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обеспечения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реализации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Выявление кадровых дефицитов.</w:t>
            </w:r>
          </w:p>
        </w:tc>
        <w:tc>
          <w:tcPr>
            <w:tcW w:w="2268" w:type="dxa"/>
          </w:tcPr>
          <w:p w:rsidR="00EF0AB9" w:rsidRDefault="00EF0AB9" w:rsidP="00AD5819">
            <w:pPr>
              <w:pStyle w:val="TableParagraph"/>
              <w:spacing w:before="4"/>
              <w:rPr>
                <w:sz w:val="21"/>
              </w:rPr>
            </w:pPr>
          </w:p>
          <w:p w:rsidR="00EF0AB9" w:rsidRPr="00FC2C9D" w:rsidRDefault="00EF0AB9" w:rsidP="00AD5819">
            <w:pPr>
              <w:pStyle w:val="TableParagraph"/>
              <w:ind w:left="387" w:right="379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>
              <w:t>арт</w:t>
            </w:r>
            <w:proofErr w:type="spellEnd"/>
            <w:r>
              <w:t>-</w:t>
            </w:r>
            <w:r>
              <w:rPr>
                <w:lang w:val="ru-RU"/>
              </w:rPr>
              <w:t>май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18"/>
              <w:ind w:left="170" w:right="19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10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EF0AB9" w:rsidTr="00AD5819">
        <w:trPr>
          <w:trHeight w:val="1265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5"/>
              <w:rPr>
                <w:sz w:val="19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3.2</w:t>
            </w:r>
          </w:p>
        </w:tc>
        <w:tc>
          <w:tcPr>
            <w:tcW w:w="5247" w:type="dxa"/>
          </w:tcPr>
          <w:p w:rsidR="00EF0AB9" w:rsidRPr="00FC2C9D" w:rsidRDefault="00EF0AB9" w:rsidP="00AD5819">
            <w:pPr>
              <w:pStyle w:val="TableParagraph"/>
              <w:ind w:left="110" w:right="552"/>
              <w:rPr>
                <w:lang w:val="ru-RU"/>
              </w:rPr>
            </w:pPr>
            <w:r w:rsidRPr="004464F8">
              <w:rPr>
                <w:lang w:val="ru-RU"/>
              </w:rPr>
              <w:t>Проведение диагностики образовательных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потребностей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по вопросам перехода на полное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 xml:space="preserve">применение ФОП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 xml:space="preserve">и ФАОП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lang w:val="ru-RU"/>
              </w:rPr>
              <w:t>,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анализ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профессиональных</w:t>
            </w:r>
            <w:r w:rsidRPr="004464F8">
              <w:rPr>
                <w:spacing w:val="-6"/>
                <w:lang w:val="ru-RU"/>
              </w:rPr>
              <w:t xml:space="preserve"> </w:t>
            </w:r>
            <w:r w:rsidRPr="004464F8">
              <w:rPr>
                <w:lang w:val="ru-RU"/>
              </w:rPr>
              <w:t>затруднений</w:t>
            </w:r>
            <w:r w:rsidRPr="004464F8">
              <w:rPr>
                <w:spacing w:val="-6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педагогических</w:t>
            </w:r>
            <w:r>
              <w:rPr>
                <w:lang w:val="ru-RU"/>
              </w:rPr>
              <w:t xml:space="preserve"> работников</w:t>
            </w:r>
          </w:p>
        </w:tc>
        <w:tc>
          <w:tcPr>
            <w:tcW w:w="2268" w:type="dxa"/>
          </w:tcPr>
          <w:p w:rsidR="00EF0AB9" w:rsidRPr="00FC2C9D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387" w:right="377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before="1"/>
              <w:ind w:left="681" w:right="661" w:firstLine="50"/>
              <w:rPr>
                <w:lang w:val="ru-RU"/>
              </w:rPr>
            </w:pPr>
            <w:r w:rsidRPr="004464F8">
              <w:rPr>
                <w:lang w:val="ru-RU"/>
              </w:rPr>
              <w:t>Рабочая группа</w:t>
            </w:r>
            <w:r w:rsidRPr="004464F8">
              <w:rPr>
                <w:spacing w:val="-52"/>
                <w:lang w:val="ru-RU"/>
              </w:rPr>
              <w:t xml:space="preserve"> 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108" w:right="96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EF0AB9" w:rsidTr="00AD5819">
        <w:trPr>
          <w:trHeight w:val="1264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5"/>
              <w:rPr>
                <w:sz w:val="19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3.3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275"/>
              <w:rPr>
                <w:lang w:val="ru-RU"/>
              </w:rPr>
            </w:pPr>
            <w:proofErr w:type="gramStart"/>
            <w:r w:rsidRPr="004464F8">
              <w:rPr>
                <w:lang w:val="ru-RU"/>
              </w:rPr>
              <w:t>Обеспечение участия педагогических работников</w:t>
            </w:r>
            <w:r>
              <w:rPr>
                <w:spacing w:val="1"/>
                <w:lang w:val="ru-RU"/>
              </w:rPr>
              <w:t xml:space="preserve"> дошкольных групп </w:t>
            </w:r>
            <w:r w:rsidRPr="004464F8">
              <w:rPr>
                <w:lang w:val="ru-RU"/>
              </w:rPr>
              <w:t>в муниципальных, городских и региональных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научно</w:t>
            </w:r>
            <w:r w:rsidRPr="004464F8">
              <w:rPr>
                <w:spacing w:val="-5"/>
                <w:lang w:val="ru-RU"/>
              </w:rPr>
              <w:t xml:space="preserve"> </w:t>
            </w:r>
            <w:r w:rsidRPr="004464F8">
              <w:rPr>
                <w:lang w:val="ru-RU"/>
              </w:rPr>
              <w:t>–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практических</w:t>
            </w:r>
            <w:r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конференциях,</w:t>
            </w:r>
            <w:r w:rsidRPr="004464F8">
              <w:rPr>
                <w:spacing w:val="-6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семинарах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4464F8">
              <w:rPr>
                <w:lang w:val="ru-RU"/>
              </w:rPr>
              <w:t>др. мероприя</w:t>
            </w:r>
            <w:r>
              <w:rPr>
                <w:lang w:val="ru-RU"/>
              </w:rPr>
              <w:t xml:space="preserve">тиях по вопросам введения ФОП ДО </w:t>
            </w:r>
            <w:r w:rsidRPr="004464F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  <w:r>
              <w:rPr>
                <w:lang w:val="ru-RU"/>
              </w:rPr>
              <w:t>, прохождение КПК.</w:t>
            </w:r>
            <w:proofErr w:type="gramEnd"/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387" w:right="38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январь-август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before="1"/>
              <w:ind w:left="170" w:right="19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line="252" w:lineRule="exact"/>
              <w:ind w:left="108" w:right="96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Сертификаты,</w:t>
            </w:r>
            <w:r>
              <w:rPr>
                <w:lang w:val="ru-RU"/>
              </w:rPr>
              <w:t xml:space="preserve"> удостоверения,</w:t>
            </w:r>
          </w:p>
          <w:p w:rsidR="00EF0AB9" w:rsidRPr="004464F8" w:rsidRDefault="00EF0AB9" w:rsidP="00AD5819">
            <w:pPr>
              <w:pStyle w:val="TableParagraph"/>
              <w:ind w:left="108" w:right="94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КПК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 др.</w:t>
            </w:r>
          </w:p>
        </w:tc>
      </w:tr>
      <w:tr w:rsidR="00EF0AB9" w:rsidTr="00AD5819">
        <w:trPr>
          <w:trHeight w:val="506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121"/>
              <w:ind w:left="91" w:right="80"/>
              <w:jc w:val="center"/>
            </w:pPr>
            <w:r>
              <w:t>3.4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Проведение</w:t>
            </w:r>
            <w:r w:rsidRPr="004464F8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малого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педсовета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«Введение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</w:p>
          <w:p w:rsidR="00EF0AB9" w:rsidRPr="004464F8" w:rsidRDefault="00EF0AB9" w:rsidP="00AD5819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ФАОП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ДО: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проблемы</w:t>
            </w:r>
            <w:r w:rsidRPr="004464F8">
              <w:rPr>
                <w:spacing w:val="-5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перспективы»</w:t>
            </w:r>
          </w:p>
        </w:tc>
        <w:tc>
          <w:tcPr>
            <w:tcW w:w="2268" w:type="dxa"/>
          </w:tcPr>
          <w:p w:rsidR="00EF0AB9" w:rsidRPr="00FC2C9D" w:rsidRDefault="00EF0AB9" w:rsidP="00AD5819">
            <w:pPr>
              <w:pStyle w:val="TableParagraph"/>
              <w:spacing w:before="121"/>
              <w:ind w:left="387" w:right="38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FC2C9D" w:rsidRDefault="00EF0AB9" w:rsidP="00AD5819">
            <w:pPr>
              <w:pStyle w:val="TableParagraph"/>
              <w:spacing w:before="121"/>
              <w:ind w:left="204" w:right="190"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FC2C9D" w:rsidRDefault="00EF0AB9" w:rsidP="00AD5819">
            <w:pPr>
              <w:pStyle w:val="TableParagraph"/>
              <w:spacing w:before="121"/>
              <w:ind w:left="108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Протокол малого педсовета</w:t>
            </w:r>
          </w:p>
        </w:tc>
      </w:tr>
      <w:tr w:rsidR="00EF0AB9" w:rsidTr="00AD5819">
        <w:trPr>
          <w:trHeight w:val="1519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6"/>
              <w:rPr>
                <w:sz w:val="30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3.5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 w:right="604"/>
              <w:rPr>
                <w:lang w:val="ru-RU"/>
              </w:rPr>
            </w:pPr>
            <w:r w:rsidRPr="004464F8">
              <w:rPr>
                <w:lang w:val="ru-RU"/>
              </w:rPr>
              <w:t>Проведение индивидуальных консультаций для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педагогов ДОО по вопросам сопровождения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введения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385" w:right="38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Pr="00FC2C9D" w:rsidRDefault="00EF0AB9" w:rsidP="00AD5819">
            <w:pPr>
              <w:pStyle w:val="TableParagraph"/>
              <w:ind w:left="204" w:right="190"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ind w:left="226" w:right="213" w:hanging="1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Повышение компетентности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педагогов в области организации</w:t>
            </w:r>
            <w:r w:rsidRPr="004464F8">
              <w:rPr>
                <w:spacing w:val="-53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образовательного процесса и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обновления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содержания</w:t>
            </w:r>
          </w:p>
          <w:p w:rsidR="00EF0AB9" w:rsidRPr="004464F8" w:rsidRDefault="00EF0AB9" w:rsidP="00AD5819">
            <w:pPr>
              <w:pStyle w:val="TableParagraph"/>
              <w:spacing w:line="250" w:lineRule="atLeast"/>
              <w:ind w:left="108" w:right="96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образования в соответствии с ФОП</w:t>
            </w:r>
            <w:r w:rsidRPr="004464F8">
              <w:rPr>
                <w:spacing w:val="-5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</w:tr>
    </w:tbl>
    <w:p w:rsidR="00EF0AB9" w:rsidRDefault="00EF0AB9" w:rsidP="00EF0AB9">
      <w:pPr>
        <w:spacing w:line="250" w:lineRule="atLeast"/>
        <w:jc w:val="center"/>
        <w:sectPr w:rsidR="00EF0AB9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47"/>
        <w:gridCol w:w="2268"/>
        <w:gridCol w:w="2911"/>
        <w:gridCol w:w="3574"/>
      </w:tblGrid>
      <w:tr w:rsidR="00EF0AB9" w:rsidTr="00AD5819">
        <w:trPr>
          <w:trHeight w:val="491"/>
        </w:trPr>
        <w:tc>
          <w:tcPr>
            <w:tcW w:w="14562" w:type="dxa"/>
            <w:gridSpan w:val="5"/>
          </w:tcPr>
          <w:p w:rsidR="00EF0AB9" w:rsidRPr="00FC2C9D" w:rsidRDefault="00EF0AB9" w:rsidP="00AD5819">
            <w:pPr>
              <w:pStyle w:val="TableParagraph"/>
              <w:spacing w:before="118"/>
              <w:ind w:left="5321"/>
              <w:rPr>
                <w:b/>
                <w:lang w:val="ru-RU"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  <w:lang w:val="ru-RU"/>
              </w:rPr>
              <w:t>Материально-техническое обеспечение</w:t>
            </w:r>
          </w:p>
        </w:tc>
      </w:tr>
      <w:tr w:rsidR="00EF0AB9" w:rsidTr="00AD5819">
        <w:trPr>
          <w:trHeight w:val="1192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rPr>
                <w:sz w:val="24"/>
              </w:rPr>
            </w:pPr>
          </w:p>
          <w:p w:rsidR="00EF0AB9" w:rsidRDefault="00EF0AB9" w:rsidP="00AD5819">
            <w:pPr>
              <w:pStyle w:val="TableParagraph"/>
              <w:spacing w:before="200"/>
              <w:ind w:left="91" w:right="80"/>
              <w:jc w:val="center"/>
            </w:pPr>
            <w:r>
              <w:t>4.1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ind w:left="110"/>
              <w:jc w:val="both"/>
              <w:rPr>
                <w:lang w:val="ru-RU"/>
              </w:rPr>
            </w:pPr>
            <w:r w:rsidRPr="004464F8">
              <w:rPr>
                <w:lang w:val="ru-RU"/>
              </w:rPr>
              <w:t>Проведение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диагностики</w:t>
            </w:r>
            <w:r w:rsidRPr="004464F8">
              <w:rPr>
                <w:spacing w:val="-5"/>
                <w:lang w:val="ru-RU"/>
              </w:rPr>
              <w:t xml:space="preserve"> </w:t>
            </w:r>
            <w:r w:rsidRPr="004464F8">
              <w:rPr>
                <w:lang w:val="ru-RU"/>
              </w:rPr>
              <w:t>(мониторинга)</w:t>
            </w:r>
          </w:p>
          <w:p w:rsidR="00EF0AB9" w:rsidRPr="004464F8" w:rsidRDefault="00EF0AB9" w:rsidP="00AD5819">
            <w:pPr>
              <w:pStyle w:val="TableParagraph"/>
              <w:spacing w:before="1"/>
              <w:ind w:left="110" w:right="580"/>
              <w:jc w:val="both"/>
              <w:rPr>
                <w:lang w:val="ru-RU"/>
              </w:rPr>
            </w:pPr>
            <w:r w:rsidRPr="004464F8">
              <w:rPr>
                <w:lang w:val="ru-RU"/>
              </w:rPr>
              <w:t>мат</w:t>
            </w:r>
            <w:r>
              <w:rPr>
                <w:lang w:val="ru-RU"/>
              </w:rPr>
              <w:t>ериально-технических условий, электронно</w:t>
            </w:r>
            <w:r w:rsidRPr="004464F8">
              <w:rPr>
                <w:lang w:val="ru-RU"/>
              </w:rPr>
              <w:t>-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 xml:space="preserve">цифровых ресурсов на соответствие ФОП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ФАОП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  <w:tc>
          <w:tcPr>
            <w:tcW w:w="2268" w:type="dxa"/>
            <w:vAlign w:val="center"/>
          </w:tcPr>
          <w:p w:rsidR="00EF0AB9" w:rsidRDefault="00EF0AB9" w:rsidP="00AD5819">
            <w:pPr>
              <w:pStyle w:val="TableParagraph"/>
              <w:spacing w:before="200"/>
              <w:ind w:left="387" w:right="378"/>
              <w:jc w:val="center"/>
            </w:pPr>
            <w:r>
              <w:rPr>
                <w:lang w:val="ru-RU"/>
              </w:rPr>
              <w:t>м</w:t>
            </w:r>
            <w:proofErr w:type="spellStart"/>
            <w:r>
              <w:t>арт</w:t>
            </w:r>
            <w:proofErr w:type="spellEnd"/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Pr="00FC2C9D" w:rsidRDefault="00EF0AB9" w:rsidP="00AD5819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FC2C9D" w:rsidRDefault="00EF0AB9" w:rsidP="00AD5819">
            <w:pPr>
              <w:pStyle w:val="TableParagraph"/>
              <w:ind w:left="521" w:right="508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Получение объективной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информации о состоянии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материально-технического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обеспечения</w:t>
            </w:r>
            <w:r w:rsidRPr="004464F8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дошкольных групп.</w:t>
            </w:r>
          </w:p>
        </w:tc>
      </w:tr>
      <w:tr w:rsidR="00EF0AB9" w:rsidTr="00AD5819">
        <w:trPr>
          <w:trHeight w:val="2040"/>
        </w:trPr>
        <w:tc>
          <w:tcPr>
            <w:tcW w:w="562" w:type="dxa"/>
          </w:tcPr>
          <w:p w:rsidR="00EF0AB9" w:rsidRPr="00FC2C9D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4.2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Обеспечение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оснащенности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учреждения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в</w:t>
            </w:r>
            <w:proofErr w:type="gramEnd"/>
          </w:p>
          <w:p w:rsidR="00EF0AB9" w:rsidRPr="004464F8" w:rsidRDefault="00EF0AB9" w:rsidP="00AD5819">
            <w:pPr>
              <w:pStyle w:val="TableParagraph"/>
              <w:spacing w:before="1"/>
              <w:ind w:left="110" w:right="305"/>
              <w:rPr>
                <w:lang w:val="ru-RU"/>
              </w:rPr>
            </w:pPr>
            <w:r w:rsidRPr="004464F8">
              <w:rPr>
                <w:lang w:val="ru-RU"/>
              </w:rPr>
              <w:t xml:space="preserve">соответствие с требованиями ФОП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к</w:t>
            </w:r>
            <w:proofErr w:type="gramEnd"/>
            <w:r w:rsidRPr="004464F8">
              <w:rPr>
                <w:lang w:val="ru-RU"/>
              </w:rPr>
              <w:t xml:space="preserve"> минимальной</w:t>
            </w:r>
            <w:r w:rsidRPr="004464F8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оснащенности образовательного процесса и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оборудованию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помещений:</w:t>
            </w:r>
          </w:p>
          <w:p w:rsidR="00EF0AB9" w:rsidRPr="004464F8" w:rsidRDefault="00EF0AB9" w:rsidP="00EF0AB9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502" w:firstLine="0"/>
              <w:rPr>
                <w:lang w:val="ru-RU"/>
              </w:rPr>
            </w:pPr>
            <w:r w:rsidRPr="004464F8">
              <w:rPr>
                <w:lang w:val="ru-RU"/>
              </w:rPr>
              <w:t>обеспечение предметно – развивающей среды в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ДОО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требованиями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  <w:p w:rsidR="00EF0AB9" w:rsidRPr="004464F8" w:rsidRDefault="00EF0AB9" w:rsidP="00EF0AB9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52" w:lineRule="exact"/>
              <w:ind w:left="237" w:hanging="128"/>
              <w:rPr>
                <w:lang w:val="ru-RU"/>
              </w:rPr>
            </w:pPr>
            <w:r w:rsidRPr="00FC2C9D">
              <w:rPr>
                <w:lang w:val="ru-RU"/>
              </w:rPr>
              <w:t>приобретение</w:t>
            </w:r>
            <w:r w:rsidRPr="00FC2C9D">
              <w:rPr>
                <w:spacing w:val="-2"/>
                <w:lang w:val="ru-RU"/>
              </w:rPr>
              <w:t xml:space="preserve"> </w:t>
            </w:r>
            <w:r w:rsidRPr="00FC2C9D">
              <w:rPr>
                <w:lang w:val="ru-RU"/>
              </w:rPr>
              <w:t>методических</w:t>
            </w:r>
            <w:r w:rsidRPr="00FC2C9D">
              <w:rPr>
                <w:spacing w:val="-2"/>
                <w:lang w:val="ru-RU"/>
              </w:rPr>
              <w:t xml:space="preserve"> </w:t>
            </w:r>
            <w:r w:rsidRPr="00FC2C9D">
              <w:rPr>
                <w:lang w:val="ru-RU"/>
              </w:rPr>
              <w:t>и</w:t>
            </w:r>
            <w:r w:rsidRPr="00FC2C9D">
              <w:rPr>
                <w:spacing w:val="-3"/>
                <w:lang w:val="ru-RU"/>
              </w:rPr>
              <w:t xml:space="preserve"> </w:t>
            </w:r>
            <w:r w:rsidRPr="00FC2C9D">
              <w:rPr>
                <w:lang w:val="ru-RU"/>
              </w:rPr>
              <w:t>дидактических</w:t>
            </w:r>
            <w:r>
              <w:rPr>
                <w:lang w:val="ru-RU"/>
              </w:rPr>
              <w:t xml:space="preserve"> </w:t>
            </w:r>
            <w:r w:rsidRPr="004464F8">
              <w:rPr>
                <w:lang w:val="ru-RU"/>
              </w:rPr>
              <w:t>материалов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для реализации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2"/>
                <w:lang w:val="ru-RU"/>
              </w:rPr>
              <w:t xml:space="preserve"> </w:t>
            </w:r>
            <w:r w:rsidRPr="004464F8">
              <w:rPr>
                <w:lang w:val="ru-RU"/>
              </w:rPr>
              <w:t>и ФАОП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rPr>
                <w:sz w:val="24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right="388"/>
              <w:jc w:val="right"/>
              <w:rPr>
                <w:lang w:val="ru-RU"/>
              </w:rPr>
            </w:pPr>
            <w:r>
              <w:rPr>
                <w:lang w:val="ru-RU"/>
              </w:rPr>
              <w:t>апрель-август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vAlign w:val="center"/>
          </w:tcPr>
          <w:p w:rsidR="00EF0AB9" w:rsidRPr="004464F8" w:rsidRDefault="00EF0AB9" w:rsidP="00AD5819">
            <w:pPr>
              <w:pStyle w:val="TableParagraph"/>
              <w:spacing w:line="242" w:lineRule="auto"/>
              <w:ind w:left="972" w:right="816" w:hanging="120"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  <w:vAlign w:val="center"/>
          </w:tcPr>
          <w:p w:rsidR="00EF0AB9" w:rsidRPr="004464F8" w:rsidRDefault="00EF0AB9" w:rsidP="00AD5819">
            <w:pPr>
              <w:pStyle w:val="TableParagraph"/>
              <w:ind w:left="140" w:right="12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464F8">
              <w:rPr>
                <w:lang w:val="ru-RU"/>
              </w:rPr>
              <w:t>оответствие материально-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технической базы в соответствии с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ФГОС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</w:tc>
      </w:tr>
      <w:tr w:rsidR="00EF0AB9" w:rsidTr="00AD5819">
        <w:trPr>
          <w:trHeight w:val="491"/>
        </w:trPr>
        <w:tc>
          <w:tcPr>
            <w:tcW w:w="14562" w:type="dxa"/>
            <w:gridSpan w:val="5"/>
          </w:tcPr>
          <w:p w:rsidR="00EF0AB9" w:rsidRPr="00FC2C9D" w:rsidRDefault="00EF0AB9" w:rsidP="00AD5819">
            <w:pPr>
              <w:pStyle w:val="TableParagraph"/>
              <w:spacing w:before="118"/>
              <w:ind w:left="5074"/>
              <w:rPr>
                <w:b/>
                <w:lang w:val="ru-RU"/>
              </w:rPr>
            </w:pPr>
            <w:r>
              <w:rPr>
                <w:b/>
              </w:rPr>
              <w:t>5.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  <w:lang w:val="ru-RU"/>
              </w:rPr>
              <w:t>Информационно-методическое сопровождение</w:t>
            </w:r>
          </w:p>
        </w:tc>
      </w:tr>
      <w:tr w:rsidR="00EF0AB9" w:rsidTr="00AD5819">
        <w:trPr>
          <w:trHeight w:val="506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121"/>
              <w:ind w:left="91" w:right="77"/>
              <w:jc w:val="center"/>
            </w:pPr>
            <w:r>
              <w:t>5.1.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52" w:lineRule="exact"/>
              <w:ind w:left="110" w:right="276"/>
              <w:rPr>
                <w:lang w:val="ru-RU"/>
              </w:rPr>
            </w:pPr>
            <w:r w:rsidRPr="004464F8">
              <w:rPr>
                <w:lang w:val="ru-RU"/>
              </w:rPr>
              <w:t xml:space="preserve">Размещение на сайте </w:t>
            </w:r>
            <w:r>
              <w:rPr>
                <w:lang w:val="ru-RU"/>
              </w:rPr>
              <w:t>школы</w:t>
            </w:r>
            <w:r w:rsidRPr="004464F8">
              <w:rPr>
                <w:lang w:val="ru-RU"/>
              </w:rPr>
              <w:t xml:space="preserve"> информации о введении</w:t>
            </w:r>
            <w:r>
              <w:rPr>
                <w:lang w:val="ru-RU"/>
              </w:rPr>
              <w:t xml:space="preserve"> 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2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F0AB9" w:rsidRPr="00FC2C9D" w:rsidRDefault="00EF0AB9" w:rsidP="00AD5819">
            <w:pPr>
              <w:pStyle w:val="TableParagraph"/>
              <w:spacing w:before="121"/>
              <w:ind w:right="412"/>
              <w:jc w:val="right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line="252" w:lineRule="exact"/>
              <w:ind w:left="782" w:right="141" w:hanging="61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сайт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FC2C9D" w:rsidRDefault="00EF0AB9" w:rsidP="00AD5819">
            <w:pPr>
              <w:pStyle w:val="TableParagraph"/>
              <w:spacing w:line="252" w:lineRule="exact"/>
              <w:ind w:left="1532" w:right="291" w:hanging="1210"/>
              <w:rPr>
                <w:lang w:val="ru-RU"/>
              </w:rPr>
            </w:pPr>
            <w:r>
              <w:rPr>
                <w:lang w:val="ru-RU"/>
              </w:rPr>
              <w:t>Представление информации на сайте</w:t>
            </w:r>
          </w:p>
        </w:tc>
      </w:tr>
      <w:tr w:rsidR="00EF0AB9" w:rsidTr="00AD5819">
        <w:trPr>
          <w:trHeight w:val="1012"/>
        </w:trPr>
        <w:tc>
          <w:tcPr>
            <w:tcW w:w="562" w:type="dxa"/>
          </w:tcPr>
          <w:p w:rsidR="00EF0AB9" w:rsidRDefault="00EF0AB9" w:rsidP="00AD5819">
            <w:pPr>
              <w:pStyle w:val="TableParagraph"/>
              <w:spacing w:before="7"/>
              <w:rPr>
                <w:sz w:val="32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5.2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before="121"/>
              <w:ind w:left="110" w:right="121"/>
              <w:rPr>
                <w:lang w:val="ru-RU"/>
              </w:rPr>
            </w:pPr>
            <w:r w:rsidRPr="004464F8">
              <w:rPr>
                <w:lang w:val="ru-RU"/>
              </w:rPr>
              <w:t>Информирование родителей (законных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представителей) о ходе и результатах введения ФОП</w:t>
            </w:r>
            <w:r w:rsidRPr="004464F8">
              <w:rPr>
                <w:spacing w:val="-53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дошкольн</w:t>
            </w:r>
            <w:r>
              <w:rPr>
                <w:lang w:val="ru-RU"/>
              </w:rPr>
              <w:t>ых группах</w:t>
            </w:r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ind w:left="467"/>
              <w:rPr>
                <w:lang w:val="ru-RU"/>
              </w:rPr>
            </w:pPr>
            <w:r>
              <w:rPr>
                <w:lang w:val="ru-RU"/>
              </w:rPr>
              <w:t>февраль-май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EF0AB9" w:rsidRPr="004464F8" w:rsidRDefault="00EF0AB9" w:rsidP="00AD5819">
            <w:pPr>
              <w:pStyle w:val="TableParagraph"/>
              <w:ind w:left="782" w:right="141" w:hanging="61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ind w:left="264" w:right="254" w:firstLine="3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Представление информации на</w:t>
            </w:r>
            <w:r w:rsidRPr="004464F8">
              <w:rPr>
                <w:spacing w:val="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сайте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и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родительских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группах,</w:t>
            </w:r>
          </w:p>
          <w:p w:rsidR="00EF0AB9" w:rsidRPr="004464F8" w:rsidRDefault="00EF0AB9" w:rsidP="00AD5819">
            <w:pPr>
              <w:pStyle w:val="TableParagraph"/>
              <w:spacing w:line="254" w:lineRule="exact"/>
              <w:ind w:left="108" w:right="97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протоколы родительских собраний,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материалы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консультаций</w:t>
            </w:r>
          </w:p>
        </w:tc>
      </w:tr>
      <w:tr w:rsidR="00EF0AB9" w:rsidTr="00AD5819">
        <w:trPr>
          <w:trHeight w:val="758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Default="00EF0AB9" w:rsidP="00AD5819">
            <w:pPr>
              <w:pStyle w:val="TableParagraph"/>
              <w:spacing w:before="1"/>
              <w:ind w:left="91" w:right="80"/>
              <w:jc w:val="center"/>
            </w:pPr>
            <w:r>
              <w:t>5.3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4464F8">
              <w:rPr>
                <w:lang w:val="ru-RU"/>
              </w:rPr>
              <w:t>Обеспечение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доступа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участников</w:t>
            </w:r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образовательного</w:t>
            </w:r>
          </w:p>
          <w:p w:rsidR="00EF0AB9" w:rsidRPr="004464F8" w:rsidRDefault="00EF0AB9" w:rsidP="00AD5819">
            <w:pPr>
              <w:pStyle w:val="TableParagraph"/>
              <w:spacing w:line="252" w:lineRule="exact"/>
              <w:ind w:left="110" w:right="126"/>
              <w:rPr>
                <w:lang w:val="ru-RU"/>
              </w:rPr>
            </w:pPr>
            <w:r w:rsidRPr="004464F8">
              <w:rPr>
                <w:lang w:val="ru-RU"/>
              </w:rPr>
              <w:t>процесса ДОО к информационным образовательным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ресурсам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в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сети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Интернет</w:t>
            </w:r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Pr="00FC2C9D" w:rsidRDefault="00EF0AB9" w:rsidP="00AD5819">
            <w:pPr>
              <w:pStyle w:val="TableParagraph"/>
              <w:spacing w:before="1"/>
              <w:ind w:right="415"/>
              <w:jc w:val="right"/>
              <w:rPr>
                <w:lang w:val="ru-RU"/>
              </w:rPr>
            </w:pPr>
            <w:r>
              <w:rPr>
                <w:lang w:val="ru-RU"/>
              </w:rPr>
              <w:t>апрель-август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19"/>
              <w:ind w:left="782" w:right="141" w:hanging="61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сайт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19"/>
              <w:ind w:left="293" w:right="276" w:firstLine="28"/>
              <w:rPr>
                <w:lang w:val="ru-RU"/>
              </w:rPr>
            </w:pPr>
            <w:r w:rsidRPr="004464F8">
              <w:rPr>
                <w:lang w:val="ru-RU"/>
              </w:rPr>
              <w:t>Представление информации на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сайте,</w:t>
            </w:r>
            <w:r w:rsidRPr="004464F8">
              <w:rPr>
                <w:spacing w:val="-7"/>
                <w:lang w:val="ru-RU"/>
              </w:rPr>
              <w:t xml:space="preserve"> </w:t>
            </w:r>
            <w:r w:rsidRPr="004464F8">
              <w:rPr>
                <w:lang w:val="ru-RU"/>
              </w:rPr>
              <w:t>материалы</w:t>
            </w:r>
            <w:r w:rsidRPr="004464F8">
              <w:rPr>
                <w:spacing w:val="-6"/>
                <w:lang w:val="ru-RU"/>
              </w:rPr>
              <w:t xml:space="preserve"> </w:t>
            </w:r>
            <w:r w:rsidRPr="004464F8">
              <w:rPr>
                <w:lang w:val="ru-RU"/>
              </w:rPr>
              <w:t>консультаций</w:t>
            </w:r>
          </w:p>
        </w:tc>
      </w:tr>
      <w:tr w:rsidR="00EF0AB9" w:rsidTr="00AD5819">
        <w:trPr>
          <w:trHeight w:val="758"/>
        </w:trPr>
        <w:tc>
          <w:tcPr>
            <w:tcW w:w="562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Default="00EF0AB9" w:rsidP="00AD5819">
            <w:pPr>
              <w:pStyle w:val="TableParagraph"/>
              <w:ind w:left="91" w:right="80"/>
              <w:jc w:val="center"/>
            </w:pPr>
            <w:r>
              <w:t>5.4</w:t>
            </w:r>
          </w:p>
        </w:tc>
        <w:tc>
          <w:tcPr>
            <w:tcW w:w="5247" w:type="dxa"/>
          </w:tcPr>
          <w:p w:rsidR="00EF0AB9" w:rsidRPr="004464F8" w:rsidRDefault="00EF0AB9" w:rsidP="00AD5819">
            <w:pPr>
              <w:pStyle w:val="TableParagraph"/>
              <w:spacing w:before="119"/>
              <w:ind w:left="110" w:right="1172"/>
              <w:rPr>
                <w:lang w:val="ru-RU"/>
              </w:rPr>
            </w:pPr>
            <w:r w:rsidRPr="004464F8">
              <w:rPr>
                <w:lang w:val="ru-RU"/>
              </w:rPr>
              <w:t>Размещение образовательных программ в</w:t>
            </w:r>
            <w:r w:rsidRPr="004464F8">
              <w:rPr>
                <w:spacing w:val="-52"/>
                <w:lang w:val="ru-RU"/>
              </w:rPr>
              <w:t xml:space="preserve"> </w:t>
            </w:r>
            <w:r w:rsidRPr="004464F8">
              <w:rPr>
                <w:lang w:val="ru-RU"/>
              </w:rPr>
              <w:t>соответствие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с</w:t>
            </w:r>
            <w:r w:rsidRPr="004464F8">
              <w:rPr>
                <w:spacing w:val="-2"/>
                <w:lang w:val="ru-RU"/>
              </w:rPr>
              <w:t xml:space="preserve"> </w:t>
            </w:r>
            <w:r w:rsidRPr="004464F8">
              <w:rPr>
                <w:lang w:val="ru-RU"/>
              </w:rPr>
              <w:t>ФОП</w:t>
            </w:r>
            <w:r w:rsidRPr="004464F8">
              <w:rPr>
                <w:spacing w:val="-1"/>
                <w:lang w:val="ru-RU"/>
              </w:rPr>
              <w:t xml:space="preserve"> </w:t>
            </w:r>
            <w:proofErr w:type="gramStart"/>
            <w:r w:rsidRPr="004464F8">
              <w:rPr>
                <w:lang w:val="ru-RU"/>
              </w:rPr>
              <w:t>ДО</w:t>
            </w:r>
            <w:proofErr w:type="gramEnd"/>
            <w:r w:rsidRPr="004464F8">
              <w:rPr>
                <w:spacing w:val="-3"/>
                <w:lang w:val="ru-RU"/>
              </w:rPr>
              <w:t xml:space="preserve"> </w:t>
            </w:r>
            <w:r w:rsidRPr="004464F8">
              <w:rPr>
                <w:lang w:val="ru-RU"/>
              </w:rPr>
              <w:t>и ФАОП</w:t>
            </w:r>
            <w:r w:rsidRPr="004464F8">
              <w:rPr>
                <w:spacing w:val="-1"/>
                <w:lang w:val="ru-RU"/>
              </w:rPr>
              <w:t xml:space="preserve"> </w:t>
            </w:r>
            <w:r w:rsidRPr="004464F8">
              <w:rPr>
                <w:lang w:val="ru-RU"/>
              </w:rPr>
              <w:t>ДО</w:t>
            </w:r>
          </w:p>
        </w:tc>
        <w:tc>
          <w:tcPr>
            <w:tcW w:w="2268" w:type="dxa"/>
          </w:tcPr>
          <w:p w:rsidR="00EF0AB9" w:rsidRPr="004464F8" w:rsidRDefault="00EF0AB9" w:rsidP="00AD581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EF0AB9" w:rsidRPr="001A038C" w:rsidRDefault="00EF0AB9" w:rsidP="00AD5819">
            <w:pPr>
              <w:pStyle w:val="TableParagraph"/>
              <w:ind w:right="341"/>
              <w:jc w:val="right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  <w:tc>
          <w:tcPr>
            <w:tcW w:w="2911" w:type="dxa"/>
            <w:tcBorders>
              <w:righ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before="119"/>
              <w:ind w:left="782" w:right="141" w:hanging="61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сайт</w:t>
            </w:r>
          </w:p>
        </w:tc>
        <w:tc>
          <w:tcPr>
            <w:tcW w:w="3574" w:type="dxa"/>
            <w:tcBorders>
              <w:left w:val="single" w:sz="6" w:space="0" w:color="000000"/>
            </w:tcBorders>
          </w:tcPr>
          <w:p w:rsidR="00EF0AB9" w:rsidRPr="004464F8" w:rsidRDefault="00EF0AB9" w:rsidP="00AD5819">
            <w:pPr>
              <w:pStyle w:val="TableParagraph"/>
              <w:spacing w:line="247" w:lineRule="exact"/>
              <w:ind w:left="107" w:right="97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Информация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размещена</w:t>
            </w:r>
            <w:r w:rsidRPr="004464F8">
              <w:rPr>
                <w:spacing w:val="-4"/>
                <w:lang w:val="ru-RU"/>
              </w:rPr>
              <w:t xml:space="preserve"> </w:t>
            </w:r>
            <w:r w:rsidRPr="004464F8">
              <w:rPr>
                <w:lang w:val="ru-RU"/>
              </w:rPr>
              <w:t>на</w:t>
            </w:r>
          </w:p>
          <w:p w:rsidR="00EF0AB9" w:rsidRPr="004464F8" w:rsidRDefault="00EF0AB9" w:rsidP="00AD5819">
            <w:pPr>
              <w:pStyle w:val="TableParagraph"/>
              <w:spacing w:line="254" w:lineRule="exact"/>
              <w:ind w:left="108" w:right="95"/>
              <w:jc w:val="center"/>
              <w:rPr>
                <w:lang w:val="ru-RU"/>
              </w:rPr>
            </w:pPr>
            <w:r w:rsidRPr="004464F8">
              <w:rPr>
                <w:lang w:val="ru-RU"/>
              </w:rPr>
              <w:t>соответствующей странице сайта</w:t>
            </w:r>
            <w:r w:rsidRPr="004464F8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</w:p>
        </w:tc>
      </w:tr>
    </w:tbl>
    <w:p w:rsidR="00EF0AB9" w:rsidRDefault="00EF0AB9" w:rsidP="00EF0AB9">
      <w:pPr>
        <w:rPr>
          <w:sz w:val="22"/>
        </w:rPr>
      </w:pPr>
    </w:p>
    <w:p w:rsidR="00EF0AB9" w:rsidRDefault="00EF0AB9" w:rsidP="00EF0AB9">
      <w:pPr>
        <w:rPr>
          <w:sz w:val="22"/>
        </w:rPr>
      </w:pPr>
    </w:p>
    <w:p w:rsidR="00EF0AB9" w:rsidRDefault="00EF0AB9" w:rsidP="00EF0AB9">
      <w:pPr>
        <w:jc w:val="right"/>
        <w:rPr>
          <w:sz w:val="22"/>
        </w:rPr>
      </w:pPr>
    </w:p>
    <w:p w:rsidR="00EF0AB9" w:rsidRDefault="00EF0AB9" w:rsidP="00EF0AB9">
      <w:pPr>
        <w:jc w:val="right"/>
        <w:rPr>
          <w:sz w:val="22"/>
        </w:rPr>
        <w:sectPr w:rsidR="00EF0AB9" w:rsidSect="004464F8">
          <w:pgSz w:w="16838" w:h="11906" w:orient="landscape"/>
          <w:pgMar w:top="850" w:right="567" w:bottom="1701" w:left="851" w:header="708" w:footer="708" w:gutter="0"/>
          <w:cols w:space="708"/>
          <w:docGrid w:linePitch="360"/>
        </w:sectPr>
      </w:pPr>
    </w:p>
    <w:p w:rsidR="00F5437E" w:rsidRDefault="00F5437E"/>
    <w:sectPr w:rsidR="00F5437E" w:rsidSect="00F5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0AA"/>
    <w:multiLevelType w:val="hybridMultilevel"/>
    <w:tmpl w:val="51F8E71E"/>
    <w:lvl w:ilvl="0" w:tplc="19C0427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0A79B6">
      <w:numFmt w:val="bullet"/>
      <w:lvlText w:val="•"/>
      <w:lvlJc w:val="left"/>
      <w:pPr>
        <w:ind w:left="631" w:hanging="125"/>
      </w:pPr>
      <w:rPr>
        <w:rFonts w:hint="default"/>
        <w:lang w:val="ru-RU" w:eastAsia="en-US" w:bidi="ar-SA"/>
      </w:rPr>
    </w:lvl>
    <w:lvl w:ilvl="2" w:tplc="A1B64058">
      <w:numFmt w:val="bullet"/>
      <w:lvlText w:val="•"/>
      <w:lvlJc w:val="left"/>
      <w:pPr>
        <w:ind w:left="1143" w:hanging="125"/>
      </w:pPr>
      <w:rPr>
        <w:rFonts w:hint="default"/>
        <w:lang w:val="ru-RU" w:eastAsia="en-US" w:bidi="ar-SA"/>
      </w:rPr>
    </w:lvl>
    <w:lvl w:ilvl="3" w:tplc="C398333E">
      <w:numFmt w:val="bullet"/>
      <w:lvlText w:val="•"/>
      <w:lvlJc w:val="left"/>
      <w:pPr>
        <w:ind w:left="1655" w:hanging="125"/>
      </w:pPr>
      <w:rPr>
        <w:rFonts w:hint="default"/>
        <w:lang w:val="ru-RU" w:eastAsia="en-US" w:bidi="ar-SA"/>
      </w:rPr>
    </w:lvl>
    <w:lvl w:ilvl="4" w:tplc="1FE28EBE">
      <w:numFmt w:val="bullet"/>
      <w:lvlText w:val="•"/>
      <w:lvlJc w:val="left"/>
      <w:pPr>
        <w:ind w:left="2166" w:hanging="125"/>
      </w:pPr>
      <w:rPr>
        <w:rFonts w:hint="default"/>
        <w:lang w:val="ru-RU" w:eastAsia="en-US" w:bidi="ar-SA"/>
      </w:rPr>
    </w:lvl>
    <w:lvl w:ilvl="5" w:tplc="A6C6A81E">
      <w:numFmt w:val="bullet"/>
      <w:lvlText w:val="•"/>
      <w:lvlJc w:val="left"/>
      <w:pPr>
        <w:ind w:left="2678" w:hanging="125"/>
      </w:pPr>
      <w:rPr>
        <w:rFonts w:hint="default"/>
        <w:lang w:val="ru-RU" w:eastAsia="en-US" w:bidi="ar-SA"/>
      </w:rPr>
    </w:lvl>
    <w:lvl w:ilvl="6" w:tplc="35846F36">
      <w:numFmt w:val="bullet"/>
      <w:lvlText w:val="•"/>
      <w:lvlJc w:val="left"/>
      <w:pPr>
        <w:ind w:left="3190" w:hanging="125"/>
      </w:pPr>
      <w:rPr>
        <w:rFonts w:hint="default"/>
        <w:lang w:val="ru-RU" w:eastAsia="en-US" w:bidi="ar-SA"/>
      </w:rPr>
    </w:lvl>
    <w:lvl w:ilvl="7" w:tplc="E9A63CD4">
      <w:numFmt w:val="bullet"/>
      <w:lvlText w:val="•"/>
      <w:lvlJc w:val="left"/>
      <w:pPr>
        <w:ind w:left="3701" w:hanging="125"/>
      </w:pPr>
      <w:rPr>
        <w:rFonts w:hint="default"/>
        <w:lang w:val="ru-RU" w:eastAsia="en-US" w:bidi="ar-SA"/>
      </w:rPr>
    </w:lvl>
    <w:lvl w:ilvl="8" w:tplc="0CF0BF4C">
      <w:numFmt w:val="bullet"/>
      <w:lvlText w:val="•"/>
      <w:lvlJc w:val="left"/>
      <w:pPr>
        <w:ind w:left="4213" w:hanging="125"/>
      </w:pPr>
      <w:rPr>
        <w:rFonts w:hint="default"/>
        <w:lang w:val="ru-RU" w:eastAsia="en-US" w:bidi="ar-SA"/>
      </w:rPr>
    </w:lvl>
  </w:abstractNum>
  <w:abstractNum w:abstractNumId="1">
    <w:nsid w:val="777B0B30"/>
    <w:multiLevelType w:val="hybridMultilevel"/>
    <w:tmpl w:val="DD2442C8"/>
    <w:lvl w:ilvl="0" w:tplc="7AE6512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EBC3C">
      <w:numFmt w:val="bullet"/>
      <w:lvlText w:val="•"/>
      <w:lvlJc w:val="left"/>
      <w:pPr>
        <w:ind w:left="631" w:hanging="125"/>
      </w:pPr>
      <w:rPr>
        <w:rFonts w:hint="default"/>
        <w:lang w:val="ru-RU" w:eastAsia="en-US" w:bidi="ar-SA"/>
      </w:rPr>
    </w:lvl>
    <w:lvl w:ilvl="2" w:tplc="E6B8DE84">
      <w:numFmt w:val="bullet"/>
      <w:lvlText w:val="•"/>
      <w:lvlJc w:val="left"/>
      <w:pPr>
        <w:ind w:left="1143" w:hanging="125"/>
      </w:pPr>
      <w:rPr>
        <w:rFonts w:hint="default"/>
        <w:lang w:val="ru-RU" w:eastAsia="en-US" w:bidi="ar-SA"/>
      </w:rPr>
    </w:lvl>
    <w:lvl w:ilvl="3" w:tplc="297033AA">
      <w:numFmt w:val="bullet"/>
      <w:lvlText w:val="•"/>
      <w:lvlJc w:val="left"/>
      <w:pPr>
        <w:ind w:left="1655" w:hanging="125"/>
      </w:pPr>
      <w:rPr>
        <w:rFonts w:hint="default"/>
        <w:lang w:val="ru-RU" w:eastAsia="en-US" w:bidi="ar-SA"/>
      </w:rPr>
    </w:lvl>
    <w:lvl w:ilvl="4" w:tplc="556A146A">
      <w:numFmt w:val="bullet"/>
      <w:lvlText w:val="•"/>
      <w:lvlJc w:val="left"/>
      <w:pPr>
        <w:ind w:left="2166" w:hanging="125"/>
      </w:pPr>
      <w:rPr>
        <w:rFonts w:hint="default"/>
        <w:lang w:val="ru-RU" w:eastAsia="en-US" w:bidi="ar-SA"/>
      </w:rPr>
    </w:lvl>
    <w:lvl w:ilvl="5" w:tplc="711A762C">
      <w:numFmt w:val="bullet"/>
      <w:lvlText w:val="•"/>
      <w:lvlJc w:val="left"/>
      <w:pPr>
        <w:ind w:left="2678" w:hanging="125"/>
      </w:pPr>
      <w:rPr>
        <w:rFonts w:hint="default"/>
        <w:lang w:val="ru-RU" w:eastAsia="en-US" w:bidi="ar-SA"/>
      </w:rPr>
    </w:lvl>
    <w:lvl w:ilvl="6" w:tplc="F56A6450">
      <w:numFmt w:val="bullet"/>
      <w:lvlText w:val="•"/>
      <w:lvlJc w:val="left"/>
      <w:pPr>
        <w:ind w:left="3190" w:hanging="125"/>
      </w:pPr>
      <w:rPr>
        <w:rFonts w:hint="default"/>
        <w:lang w:val="ru-RU" w:eastAsia="en-US" w:bidi="ar-SA"/>
      </w:rPr>
    </w:lvl>
    <w:lvl w:ilvl="7" w:tplc="C98A54D8">
      <w:numFmt w:val="bullet"/>
      <w:lvlText w:val="•"/>
      <w:lvlJc w:val="left"/>
      <w:pPr>
        <w:ind w:left="3701" w:hanging="125"/>
      </w:pPr>
      <w:rPr>
        <w:rFonts w:hint="default"/>
        <w:lang w:val="ru-RU" w:eastAsia="en-US" w:bidi="ar-SA"/>
      </w:rPr>
    </w:lvl>
    <w:lvl w:ilvl="8" w:tplc="5C883180">
      <w:numFmt w:val="bullet"/>
      <w:lvlText w:val="•"/>
      <w:lvlJc w:val="left"/>
      <w:pPr>
        <w:ind w:left="4213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B9"/>
    <w:rsid w:val="00695DB8"/>
    <w:rsid w:val="00EF0AB9"/>
    <w:rsid w:val="00F5437E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A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F0AB9"/>
    <w:pPr>
      <w:widowControl w:val="0"/>
      <w:autoSpaceDE w:val="0"/>
      <w:autoSpaceDN w:val="0"/>
      <w:spacing w:before="79"/>
      <w:ind w:left="3022" w:right="3023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EF0AB9"/>
    <w:pPr>
      <w:widowControl w:val="0"/>
      <w:autoSpaceDE w:val="0"/>
      <w:autoSpaceDN w:val="0"/>
      <w:spacing w:before="175"/>
      <w:outlineLvl w:val="2"/>
    </w:pPr>
    <w:rPr>
      <w:sz w:val="22"/>
      <w:szCs w:val="22"/>
      <w:lang w:eastAsia="en-US"/>
    </w:rPr>
  </w:style>
  <w:style w:type="paragraph" w:styleId="a3">
    <w:name w:val="Title"/>
    <w:basedOn w:val="a"/>
    <w:link w:val="a4"/>
    <w:uiPriority w:val="1"/>
    <w:qFormat/>
    <w:rsid w:val="00EF0AB9"/>
    <w:pPr>
      <w:widowControl w:val="0"/>
      <w:autoSpaceDE w:val="0"/>
      <w:autoSpaceDN w:val="0"/>
      <w:ind w:left="3020" w:right="3023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EF0AB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F0AB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2023-09-18T17:48:00Z</dcterms:created>
  <dcterms:modified xsi:type="dcterms:W3CDTF">2023-09-18T18:01:00Z</dcterms:modified>
</cp:coreProperties>
</file>