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62" w:rsidRDefault="001558B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247461"/>
      <w:r w:rsidRPr="00F85362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униципальное казенное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общеобразовате</w:t>
      </w:r>
      <w:proofErr w:type="spellEnd"/>
    </w:p>
    <w:p w:rsidR="00B034F2" w:rsidRPr="00F85362" w:rsidRDefault="00F8536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Мулымская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средняя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общеобра</w:t>
      </w:r>
      <w:proofErr w:type="spellEnd"/>
    </w:p>
    <w:p w:rsidR="00B034F2" w:rsidRPr="00F85362" w:rsidRDefault="00B034F2">
      <w:pPr>
        <w:spacing w:after="0"/>
        <w:ind w:left="120"/>
        <w:rPr>
          <w:lang w:val="ru-RU"/>
        </w:rPr>
      </w:pPr>
    </w:p>
    <w:tbl>
      <w:tblPr>
        <w:tblStyle w:val="12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2306AB" w:rsidRPr="00682A10" w:rsidTr="009A4D3D">
        <w:tc>
          <w:tcPr>
            <w:tcW w:w="3672" w:type="dxa"/>
          </w:tcPr>
          <w:p w:rsidR="002306AB" w:rsidRPr="002306AB" w:rsidRDefault="002306AB" w:rsidP="002306AB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2306AB" w:rsidRPr="002306AB" w:rsidRDefault="002306AB" w:rsidP="002306AB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306AB" w:rsidRPr="002306AB" w:rsidRDefault="002306AB" w:rsidP="002306AB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2306AB" w:rsidRPr="002306AB" w:rsidRDefault="002306AB" w:rsidP="002306AB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2306AB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2306AB" w:rsidRPr="002306AB" w:rsidRDefault="002306AB" w:rsidP="002306AB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2306AB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2306AB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2306AB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2306AB" w:rsidRPr="002306AB" w:rsidRDefault="002306AB" w:rsidP="002306AB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2306AB" w:rsidRPr="002306AB" w:rsidRDefault="002306AB" w:rsidP="002306AB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306AB" w:rsidRPr="002306AB" w:rsidRDefault="002306AB" w:rsidP="002306AB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2306AB" w:rsidRPr="002306AB" w:rsidRDefault="002306AB" w:rsidP="002306AB">
            <w:pPr>
              <w:spacing w:after="160" w:line="259" w:lineRule="auto"/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2306A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2306AB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2306A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2306AB" w:rsidRPr="002306AB" w:rsidRDefault="002306AB" w:rsidP="002306AB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2306AB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2306AB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</w:t>
            </w:r>
            <w:r w:rsidRPr="002306AB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2023</w:t>
            </w:r>
            <w:r w:rsidRPr="002306AB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2306AB" w:rsidRPr="002306AB" w:rsidRDefault="002306AB" w:rsidP="002306AB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2306AB" w:rsidRPr="002306AB" w:rsidRDefault="002306AB" w:rsidP="002306AB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2306AB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2306AB" w:rsidRPr="002306AB" w:rsidRDefault="002306AB" w:rsidP="002306AB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2306AB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2306AB" w:rsidRPr="002306AB" w:rsidRDefault="002306AB" w:rsidP="002306AB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2306AB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2306AB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2306AB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306AB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2306AB" w:rsidRPr="002306AB" w:rsidRDefault="002306AB" w:rsidP="002306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B034F2" w:rsidRPr="00F85362" w:rsidRDefault="00B034F2">
      <w:pPr>
        <w:spacing w:after="0"/>
        <w:ind w:left="120"/>
        <w:rPr>
          <w:lang w:val="ru-RU"/>
        </w:rPr>
      </w:pPr>
    </w:p>
    <w:p w:rsidR="00B034F2" w:rsidRPr="00F85362" w:rsidRDefault="00B034F2">
      <w:pPr>
        <w:spacing w:after="0"/>
        <w:ind w:left="120"/>
        <w:rPr>
          <w:lang w:val="ru-RU"/>
        </w:rPr>
      </w:pPr>
    </w:p>
    <w:p w:rsidR="00B034F2" w:rsidRPr="00306A10" w:rsidRDefault="00B034F2">
      <w:pPr>
        <w:spacing w:after="0"/>
        <w:ind w:left="120"/>
        <w:rPr>
          <w:lang w:val="ru-RU"/>
        </w:rPr>
      </w:pPr>
    </w:p>
    <w:p w:rsidR="00B034F2" w:rsidRPr="00306A10" w:rsidRDefault="00B034F2">
      <w:pPr>
        <w:spacing w:after="0"/>
        <w:ind w:left="120"/>
        <w:rPr>
          <w:lang w:val="ru-RU"/>
        </w:rPr>
      </w:pPr>
    </w:p>
    <w:p w:rsidR="00B034F2" w:rsidRPr="00306A10" w:rsidRDefault="00B034F2" w:rsidP="00ED21B8">
      <w:pPr>
        <w:spacing w:after="0" w:line="360" w:lineRule="auto"/>
        <w:ind w:left="120"/>
        <w:rPr>
          <w:lang w:val="ru-RU"/>
        </w:rPr>
      </w:pPr>
    </w:p>
    <w:p w:rsidR="00B034F2" w:rsidRDefault="00ED21B8" w:rsidP="00ED21B8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06A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2A10" w:rsidRPr="00306A10" w:rsidRDefault="00682A10" w:rsidP="00ED21B8">
      <w:pPr>
        <w:spacing w:after="0" w:line="36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СРЕДНЕГО ОБЩЕГО ОБРАЗОВАНИЯ</w:t>
      </w:r>
    </w:p>
    <w:p w:rsidR="00B034F2" w:rsidRPr="00306A10" w:rsidRDefault="00ED21B8" w:rsidP="00ED21B8">
      <w:pPr>
        <w:spacing w:after="0" w:line="360" w:lineRule="auto"/>
        <w:ind w:left="120"/>
        <w:jc w:val="center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6A10">
        <w:rPr>
          <w:rFonts w:ascii="Times New Roman" w:hAnsi="Times New Roman"/>
          <w:color w:val="000000"/>
          <w:sz w:val="28"/>
          <w:lang w:val="ru-RU"/>
        </w:rPr>
        <w:t xml:space="preserve"> 3219102)</w:t>
      </w:r>
    </w:p>
    <w:p w:rsidR="00B034F2" w:rsidRPr="00306A10" w:rsidRDefault="00ED21B8" w:rsidP="00ED21B8">
      <w:pPr>
        <w:spacing w:after="0" w:line="360" w:lineRule="auto"/>
        <w:ind w:left="120"/>
        <w:jc w:val="center"/>
        <w:rPr>
          <w:lang w:val="ru-RU"/>
        </w:rPr>
      </w:pPr>
      <w:r w:rsidRPr="00306A1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B034F2" w:rsidRDefault="00ED21B8" w:rsidP="00ED21B8">
      <w:pPr>
        <w:spacing w:after="0" w:line="36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306A10">
        <w:rPr>
          <w:rFonts w:ascii="Times New Roman" w:hAnsi="Times New Roman"/>
          <w:color w:val="000000"/>
          <w:sz w:val="28"/>
          <w:lang w:val="ru-RU"/>
        </w:rPr>
        <w:t>11 класс</w:t>
      </w:r>
      <w:r w:rsidR="002306AB">
        <w:rPr>
          <w:rFonts w:ascii="Times New Roman" w:hAnsi="Times New Roman"/>
          <w:color w:val="000000"/>
          <w:sz w:val="28"/>
          <w:lang w:val="ru-RU"/>
        </w:rPr>
        <w:t>а</w:t>
      </w:r>
    </w:p>
    <w:p w:rsidR="00ED21B8" w:rsidRPr="00306A10" w:rsidRDefault="002306AB" w:rsidP="00ED21B8">
      <w:pPr>
        <w:spacing w:after="0" w:line="36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углубленный</w:t>
      </w:r>
      <w:r w:rsidR="00ED21B8">
        <w:rPr>
          <w:rFonts w:ascii="Times New Roman" w:hAnsi="Times New Roman"/>
          <w:color w:val="000000"/>
          <w:sz w:val="28"/>
          <w:lang w:val="ru-RU"/>
        </w:rPr>
        <w:t xml:space="preserve"> уровень</w:t>
      </w:r>
    </w:p>
    <w:p w:rsidR="00B034F2" w:rsidRPr="00306A10" w:rsidRDefault="00B034F2">
      <w:pPr>
        <w:spacing w:after="0"/>
        <w:ind w:left="120"/>
        <w:jc w:val="center"/>
        <w:rPr>
          <w:lang w:val="ru-RU"/>
        </w:rPr>
      </w:pPr>
    </w:p>
    <w:p w:rsidR="00B034F2" w:rsidRPr="00306A10" w:rsidRDefault="00B034F2">
      <w:pPr>
        <w:spacing w:after="0"/>
        <w:ind w:left="120"/>
        <w:jc w:val="center"/>
        <w:rPr>
          <w:lang w:val="ru-RU"/>
        </w:rPr>
      </w:pPr>
    </w:p>
    <w:p w:rsidR="00B034F2" w:rsidRPr="00306A10" w:rsidRDefault="00B034F2">
      <w:pPr>
        <w:spacing w:after="0"/>
        <w:ind w:left="120"/>
        <w:jc w:val="center"/>
        <w:rPr>
          <w:lang w:val="ru-RU"/>
        </w:rPr>
      </w:pPr>
    </w:p>
    <w:p w:rsidR="00B034F2" w:rsidRPr="00306A10" w:rsidRDefault="00B034F2">
      <w:pPr>
        <w:spacing w:after="0"/>
        <w:ind w:left="120"/>
        <w:jc w:val="center"/>
        <w:rPr>
          <w:lang w:val="ru-RU"/>
        </w:rPr>
      </w:pPr>
    </w:p>
    <w:p w:rsidR="00B034F2" w:rsidRPr="00306A10" w:rsidRDefault="00B034F2">
      <w:pPr>
        <w:spacing w:after="0"/>
        <w:ind w:left="120"/>
        <w:jc w:val="center"/>
        <w:rPr>
          <w:lang w:val="ru-RU"/>
        </w:rPr>
      </w:pPr>
    </w:p>
    <w:p w:rsidR="00B034F2" w:rsidRPr="00306A10" w:rsidRDefault="00B034F2">
      <w:pPr>
        <w:spacing w:after="0"/>
        <w:ind w:left="120"/>
        <w:jc w:val="center"/>
        <w:rPr>
          <w:lang w:val="ru-RU"/>
        </w:rPr>
      </w:pPr>
    </w:p>
    <w:p w:rsidR="00B034F2" w:rsidRPr="00306A10" w:rsidRDefault="00B034F2">
      <w:pPr>
        <w:spacing w:after="0"/>
        <w:ind w:left="120"/>
        <w:jc w:val="center"/>
        <w:rPr>
          <w:lang w:val="ru-RU"/>
        </w:rPr>
      </w:pPr>
    </w:p>
    <w:p w:rsidR="00B034F2" w:rsidRPr="00306A10" w:rsidRDefault="00B034F2">
      <w:pPr>
        <w:spacing w:after="0"/>
        <w:ind w:left="120"/>
        <w:jc w:val="center"/>
        <w:rPr>
          <w:lang w:val="ru-RU"/>
        </w:rPr>
      </w:pPr>
    </w:p>
    <w:p w:rsidR="00B034F2" w:rsidRPr="00306A10" w:rsidRDefault="00B034F2">
      <w:pPr>
        <w:spacing w:after="0"/>
        <w:ind w:left="120"/>
        <w:jc w:val="center"/>
        <w:rPr>
          <w:lang w:val="ru-RU"/>
        </w:rPr>
      </w:pPr>
    </w:p>
    <w:p w:rsidR="00B034F2" w:rsidRPr="00306A10" w:rsidRDefault="00B034F2">
      <w:pPr>
        <w:spacing w:after="0"/>
        <w:ind w:left="120"/>
        <w:jc w:val="center"/>
        <w:rPr>
          <w:lang w:val="ru-RU"/>
        </w:rPr>
      </w:pPr>
    </w:p>
    <w:p w:rsidR="00B034F2" w:rsidRDefault="00B034F2">
      <w:pPr>
        <w:spacing w:after="0"/>
        <w:ind w:left="120"/>
        <w:jc w:val="center"/>
        <w:rPr>
          <w:lang w:val="ru-RU"/>
        </w:rPr>
      </w:pPr>
    </w:p>
    <w:p w:rsidR="002306AB" w:rsidRDefault="002306AB">
      <w:pPr>
        <w:spacing w:after="0"/>
        <w:ind w:left="120"/>
        <w:jc w:val="center"/>
        <w:rPr>
          <w:lang w:val="ru-RU"/>
        </w:rPr>
      </w:pPr>
    </w:p>
    <w:p w:rsidR="002306AB" w:rsidRDefault="002306AB">
      <w:pPr>
        <w:spacing w:after="0"/>
        <w:ind w:left="120"/>
        <w:jc w:val="center"/>
        <w:rPr>
          <w:lang w:val="ru-RU"/>
        </w:rPr>
      </w:pPr>
    </w:p>
    <w:p w:rsidR="002306AB" w:rsidRDefault="002306AB">
      <w:pPr>
        <w:spacing w:after="0"/>
        <w:ind w:left="120"/>
        <w:jc w:val="center"/>
        <w:rPr>
          <w:lang w:val="ru-RU"/>
        </w:rPr>
      </w:pPr>
    </w:p>
    <w:p w:rsidR="002306AB" w:rsidRDefault="002306AB">
      <w:pPr>
        <w:spacing w:after="0"/>
        <w:ind w:left="120"/>
        <w:jc w:val="center"/>
        <w:rPr>
          <w:lang w:val="ru-RU"/>
        </w:rPr>
      </w:pPr>
    </w:p>
    <w:p w:rsidR="002306AB" w:rsidRDefault="002306AB">
      <w:pPr>
        <w:spacing w:after="0"/>
        <w:ind w:left="120"/>
        <w:jc w:val="center"/>
        <w:rPr>
          <w:lang w:val="ru-RU"/>
        </w:rPr>
      </w:pPr>
    </w:p>
    <w:p w:rsidR="00B034F2" w:rsidRPr="00306A10" w:rsidRDefault="00B034F2" w:rsidP="00682A10">
      <w:pPr>
        <w:spacing w:after="0"/>
        <w:rPr>
          <w:lang w:val="ru-RU"/>
        </w:rPr>
      </w:pPr>
      <w:bookmarkStart w:id="1" w:name="_GoBack"/>
      <w:bookmarkEnd w:id="1"/>
    </w:p>
    <w:p w:rsidR="00B034F2" w:rsidRPr="00306A10" w:rsidRDefault="00ED21B8">
      <w:pPr>
        <w:spacing w:after="0"/>
        <w:ind w:left="120"/>
        <w:jc w:val="center"/>
        <w:rPr>
          <w:lang w:val="ru-RU"/>
        </w:rPr>
      </w:pPr>
      <w:bookmarkStart w:id="2" w:name="4afdeebf-75fd-4414-ae94-ed25ad6ca259"/>
      <w:proofErr w:type="spellStart"/>
      <w:r w:rsidRPr="00306A10">
        <w:rPr>
          <w:rFonts w:ascii="Times New Roman" w:hAnsi="Times New Roman"/>
          <w:b/>
          <w:color w:val="000000"/>
          <w:sz w:val="28"/>
          <w:lang w:val="ru-RU"/>
        </w:rPr>
        <w:t>п.Мулымья</w:t>
      </w:r>
      <w:proofErr w:type="spellEnd"/>
      <w:r w:rsidRPr="00306A10">
        <w:rPr>
          <w:rFonts w:ascii="Times New Roman" w:hAnsi="Times New Roman"/>
          <w:b/>
          <w:color w:val="000000"/>
          <w:sz w:val="28"/>
          <w:lang w:val="ru-RU"/>
        </w:rPr>
        <w:t>,</w:t>
      </w:r>
      <w:bookmarkEnd w:id="2"/>
      <w:r w:rsidRPr="00306A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09ae5d1a-7fa5-48c7-ad03-4854c3714f92"/>
      <w:r w:rsidRPr="00306A1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B034F2" w:rsidRPr="00306A10" w:rsidRDefault="00B034F2">
      <w:pPr>
        <w:spacing w:after="0"/>
        <w:ind w:left="120"/>
        <w:rPr>
          <w:lang w:val="ru-RU"/>
        </w:rPr>
      </w:pPr>
    </w:p>
    <w:p w:rsidR="00B034F2" w:rsidRPr="00306A10" w:rsidRDefault="00ED21B8">
      <w:pPr>
        <w:spacing w:after="0" w:line="264" w:lineRule="auto"/>
        <w:ind w:left="120"/>
        <w:jc w:val="both"/>
        <w:rPr>
          <w:lang w:val="ru-RU"/>
        </w:rPr>
      </w:pPr>
      <w:bookmarkStart w:id="4" w:name="block-24247464"/>
      <w:bookmarkEnd w:id="0"/>
      <w:r w:rsidRPr="00306A1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034F2" w:rsidRPr="00306A10" w:rsidRDefault="00B034F2">
      <w:pPr>
        <w:spacing w:after="0" w:line="264" w:lineRule="auto"/>
        <w:ind w:left="120"/>
        <w:jc w:val="both"/>
        <w:rPr>
          <w:lang w:val="ru-RU"/>
        </w:rPr>
      </w:pP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B034F2" w:rsidRPr="00306A10" w:rsidRDefault="00B034F2">
      <w:pPr>
        <w:spacing w:after="0" w:line="264" w:lineRule="auto"/>
        <w:ind w:left="120"/>
        <w:jc w:val="both"/>
        <w:rPr>
          <w:lang w:val="ru-RU"/>
        </w:rPr>
      </w:pPr>
    </w:p>
    <w:p w:rsidR="00B034F2" w:rsidRPr="00306A10" w:rsidRDefault="00ED21B8">
      <w:pPr>
        <w:spacing w:after="0" w:line="264" w:lineRule="auto"/>
        <w:ind w:left="120"/>
        <w:jc w:val="both"/>
        <w:rPr>
          <w:lang w:val="ru-RU"/>
        </w:rPr>
      </w:pPr>
      <w:r w:rsidRPr="00306A1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034F2" w:rsidRPr="00306A10" w:rsidRDefault="00B034F2">
      <w:pPr>
        <w:spacing w:after="0" w:line="264" w:lineRule="auto"/>
        <w:ind w:left="120"/>
        <w:jc w:val="both"/>
        <w:rPr>
          <w:lang w:val="ru-RU"/>
        </w:rPr>
      </w:pP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</w:t>
      </w:r>
      <w:r w:rsidRPr="00306A10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306A10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306A10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306A10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306A10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B034F2" w:rsidRPr="00306A10" w:rsidRDefault="00B034F2">
      <w:pPr>
        <w:spacing w:after="0" w:line="264" w:lineRule="auto"/>
        <w:ind w:left="120"/>
        <w:jc w:val="both"/>
        <w:rPr>
          <w:lang w:val="ru-RU"/>
        </w:rPr>
      </w:pPr>
    </w:p>
    <w:p w:rsidR="00B034F2" w:rsidRPr="00306A10" w:rsidRDefault="00ED21B8">
      <w:pPr>
        <w:spacing w:after="0" w:line="264" w:lineRule="auto"/>
        <w:ind w:left="120"/>
        <w:jc w:val="both"/>
        <w:rPr>
          <w:lang w:val="ru-RU"/>
        </w:rPr>
      </w:pPr>
      <w:r w:rsidRPr="00306A1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B034F2" w:rsidRPr="00306A10" w:rsidRDefault="00B034F2">
      <w:pPr>
        <w:spacing w:after="0" w:line="264" w:lineRule="auto"/>
        <w:ind w:left="120"/>
        <w:jc w:val="both"/>
        <w:rPr>
          <w:lang w:val="ru-RU"/>
        </w:rPr>
      </w:pP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034F2" w:rsidRPr="00306A10" w:rsidRDefault="00ED21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B034F2" w:rsidRPr="00306A10" w:rsidRDefault="00ED21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B034F2" w:rsidRPr="00306A10" w:rsidRDefault="00ED21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B034F2" w:rsidRPr="00306A10" w:rsidRDefault="00ED21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306A10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306A10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B034F2" w:rsidRPr="00306A10" w:rsidRDefault="00ED21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B034F2" w:rsidRPr="00306A10" w:rsidRDefault="00ED21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</w:t>
      </w:r>
      <w:r w:rsidRPr="00306A10">
        <w:rPr>
          <w:rFonts w:ascii="Times New Roman" w:hAnsi="Times New Roman"/>
          <w:color w:val="000000"/>
          <w:sz w:val="28"/>
          <w:lang w:val="ru-RU"/>
        </w:rPr>
        <w:lastRenderedPageBreak/>
        <w:t>имеют общеупотребительных аналогов в русском языке и перечень которых содержится в нормативных словарях.</w:t>
      </w:r>
    </w:p>
    <w:p w:rsidR="00B034F2" w:rsidRPr="00306A10" w:rsidRDefault="00B034F2">
      <w:pPr>
        <w:spacing w:after="0" w:line="264" w:lineRule="auto"/>
        <w:ind w:left="120"/>
        <w:jc w:val="both"/>
        <w:rPr>
          <w:lang w:val="ru-RU"/>
        </w:rPr>
      </w:pPr>
    </w:p>
    <w:p w:rsidR="00B034F2" w:rsidRPr="00FA1B55" w:rsidRDefault="00ED21B8">
      <w:pPr>
        <w:spacing w:after="0" w:line="264" w:lineRule="auto"/>
        <w:ind w:left="120"/>
        <w:jc w:val="both"/>
        <w:rPr>
          <w:lang w:val="ru-RU"/>
        </w:rPr>
      </w:pPr>
      <w:r w:rsidRPr="00FA1B5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034F2" w:rsidRPr="00FA1B55" w:rsidRDefault="00B034F2">
      <w:pPr>
        <w:spacing w:after="0" w:line="264" w:lineRule="auto"/>
        <w:ind w:left="120"/>
        <w:jc w:val="both"/>
        <w:rPr>
          <w:lang w:val="ru-RU"/>
        </w:rPr>
      </w:pPr>
    </w:p>
    <w:p w:rsidR="00B034F2" w:rsidRPr="00306A10" w:rsidRDefault="002306A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</w:t>
      </w:r>
      <w:r w:rsidR="00ED21B8" w:rsidRPr="00FA1B55">
        <w:rPr>
          <w:rFonts w:ascii="Times New Roman" w:hAnsi="Times New Roman"/>
          <w:color w:val="000000"/>
          <w:sz w:val="28"/>
          <w:lang w:val="ru-RU"/>
        </w:rPr>
        <w:t>11 класс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 w:rsidR="00ED21B8" w:rsidRPr="00FA1B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(углубленный уровень) </w:t>
      </w:r>
      <w:r w:rsidR="00ED21B8" w:rsidRPr="00FA1B55">
        <w:rPr>
          <w:rFonts w:ascii="Times New Roman" w:hAnsi="Times New Roman"/>
          <w:color w:val="000000"/>
          <w:sz w:val="28"/>
          <w:lang w:val="ru-RU"/>
        </w:rPr>
        <w:t xml:space="preserve">среднего общего образования в учебном плане отводится </w:t>
      </w:r>
      <w:r w:rsidR="00FA1B55">
        <w:rPr>
          <w:rFonts w:ascii="Times New Roman" w:hAnsi="Times New Roman"/>
          <w:color w:val="000000"/>
          <w:sz w:val="28"/>
          <w:lang w:val="ru-RU"/>
        </w:rPr>
        <w:t>102 часа (3</w:t>
      </w:r>
      <w:r w:rsidR="00ED21B8" w:rsidRPr="00FA1B55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</w:p>
    <w:p w:rsidR="00B034F2" w:rsidRPr="00306A10" w:rsidRDefault="00B034F2">
      <w:pPr>
        <w:rPr>
          <w:lang w:val="ru-RU"/>
        </w:rPr>
        <w:sectPr w:rsidR="00B034F2" w:rsidRPr="00306A10">
          <w:pgSz w:w="11906" w:h="16383"/>
          <w:pgMar w:top="1134" w:right="850" w:bottom="1134" w:left="1701" w:header="720" w:footer="720" w:gutter="0"/>
          <w:cols w:space="720"/>
        </w:sectPr>
      </w:pPr>
    </w:p>
    <w:p w:rsidR="0099051E" w:rsidRPr="0099051E" w:rsidRDefault="0099051E" w:rsidP="0099051E">
      <w:pPr>
        <w:pStyle w:val="11"/>
        <w:spacing w:before="62"/>
        <w:ind w:left="762" w:right="1693"/>
        <w:jc w:val="center"/>
      </w:pPr>
      <w:bookmarkStart w:id="5" w:name="block-24247462"/>
      <w:bookmarkEnd w:id="4"/>
      <w:r w:rsidRPr="0099051E">
        <w:rPr>
          <w:color w:val="221F1F"/>
        </w:rPr>
        <w:lastRenderedPageBreak/>
        <w:t>СОДЕРЖАНИЕ</w:t>
      </w:r>
      <w:r w:rsidRPr="0099051E">
        <w:rPr>
          <w:color w:val="221F1F"/>
          <w:spacing w:val="-4"/>
        </w:rPr>
        <w:t xml:space="preserve"> </w:t>
      </w:r>
      <w:r w:rsidRPr="0099051E">
        <w:rPr>
          <w:color w:val="221F1F"/>
        </w:rPr>
        <w:t>КУРСА,</w:t>
      </w:r>
      <w:r w:rsidRPr="0099051E">
        <w:rPr>
          <w:color w:val="221F1F"/>
          <w:spacing w:val="-2"/>
        </w:rPr>
        <w:t xml:space="preserve"> </w:t>
      </w:r>
      <w:r w:rsidRPr="0099051E">
        <w:rPr>
          <w:color w:val="221F1F"/>
        </w:rPr>
        <w:t>РЕАЛИЗУЕМОЕ</w:t>
      </w:r>
      <w:r w:rsidRPr="0099051E">
        <w:rPr>
          <w:color w:val="221F1F"/>
          <w:spacing w:val="-2"/>
        </w:rPr>
        <w:t xml:space="preserve"> </w:t>
      </w:r>
      <w:r w:rsidRPr="0099051E">
        <w:rPr>
          <w:color w:val="221F1F"/>
        </w:rPr>
        <w:t>С</w:t>
      </w:r>
      <w:r w:rsidRPr="0099051E">
        <w:rPr>
          <w:color w:val="221F1F"/>
          <w:spacing w:val="-3"/>
        </w:rPr>
        <w:t xml:space="preserve"> </w:t>
      </w:r>
      <w:r w:rsidRPr="0099051E">
        <w:rPr>
          <w:color w:val="221F1F"/>
        </w:rPr>
        <w:t>ПОМОЩЬЮ</w:t>
      </w:r>
      <w:r w:rsidRPr="0099051E">
        <w:rPr>
          <w:color w:val="221F1F"/>
          <w:spacing w:val="-1"/>
        </w:rPr>
        <w:t xml:space="preserve"> </w:t>
      </w:r>
      <w:r w:rsidRPr="0099051E">
        <w:rPr>
          <w:color w:val="221F1F"/>
        </w:rPr>
        <w:t>УМК</w:t>
      </w:r>
    </w:p>
    <w:p w:rsidR="0099051E" w:rsidRPr="0099051E" w:rsidRDefault="0099051E" w:rsidP="0099051E">
      <w:pPr>
        <w:spacing w:before="3"/>
        <w:ind w:left="3192" w:right="4126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9051E">
        <w:rPr>
          <w:rFonts w:ascii="Times New Roman" w:hAnsi="Times New Roman" w:cs="Times New Roman"/>
          <w:b/>
          <w:color w:val="221F1F"/>
          <w:sz w:val="28"/>
          <w:lang w:val="ru-RU"/>
        </w:rPr>
        <w:t>«РУССКИЙ ЯЗЫК. 11 КЛАСС»</w:t>
      </w:r>
      <w:r w:rsidRPr="0099051E">
        <w:rPr>
          <w:rFonts w:ascii="Times New Roman" w:hAnsi="Times New Roman" w:cs="Times New Roman"/>
          <w:b/>
          <w:color w:val="221F1F"/>
          <w:spacing w:val="-67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b/>
          <w:color w:val="221F1F"/>
          <w:sz w:val="28"/>
          <w:lang w:val="ru-RU"/>
        </w:rPr>
        <w:t>И.</w:t>
      </w:r>
      <w:r w:rsidRPr="0099051E">
        <w:rPr>
          <w:rFonts w:ascii="Times New Roman" w:hAnsi="Times New Roman" w:cs="Times New Roman"/>
          <w:b/>
          <w:color w:val="221F1F"/>
          <w:spacing w:val="-2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b/>
          <w:color w:val="221F1F"/>
          <w:sz w:val="28"/>
          <w:lang w:val="ru-RU"/>
        </w:rPr>
        <w:t>В.</w:t>
      </w:r>
      <w:r w:rsidRPr="0099051E">
        <w:rPr>
          <w:rFonts w:ascii="Times New Roman" w:hAnsi="Times New Roman" w:cs="Times New Roman"/>
          <w:b/>
          <w:color w:val="221F1F"/>
          <w:spacing w:val="-2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b/>
          <w:color w:val="221F1F"/>
          <w:sz w:val="28"/>
          <w:lang w:val="ru-RU"/>
        </w:rPr>
        <w:t>ГУСАРОВОЙ</w:t>
      </w:r>
    </w:p>
    <w:p w:rsidR="0099051E" w:rsidRPr="0099051E" w:rsidRDefault="0099051E" w:rsidP="0099051E">
      <w:pPr>
        <w:pStyle w:val="11"/>
        <w:ind w:right="3554"/>
        <w:jc w:val="both"/>
      </w:pPr>
      <w:r w:rsidRPr="0099051E">
        <w:rPr>
          <w:color w:val="221F1F"/>
        </w:rPr>
        <w:t>Язык.</w:t>
      </w:r>
      <w:r w:rsidRPr="0099051E">
        <w:rPr>
          <w:color w:val="221F1F"/>
          <w:spacing w:val="-10"/>
        </w:rPr>
        <w:t xml:space="preserve"> </w:t>
      </w:r>
      <w:r w:rsidRPr="0099051E">
        <w:rPr>
          <w:color w:val="221F1F"/>
        </w:rPr>
        <w:t>Общие</w:t>
      </w:r>
      <w:r w:rsidRPr="0099051E">
        <w:rPr>
          <w:color w:val="221F1F"/>
          <w:spacing w:val="-9"/>
        </w:rPr>
        <w:t xml:space="preserve"> </w:t>
      </w:r>
      <w:r w:rsidRPr="0099051E">
        <w:rPr>
          <w:color w:val="221F1F"/>
        </w:rPr>
        <w:t>сведения</w:t>
      </w:r>
      <w:r w:rsidRPr="0099051E">
        <w:rPr>
          <w:color w:val="221F1F"/>
          <w:spacing w:val="-9"/>
        </w:rPr>
        <w:t xml:space="preserve"> </w:t>
      </w:r>
      <w:r w:rsidRPr="0099051E">
        <w:rPr>
          <w:color w:val="221F1F"/>
        </w:rPr>
        <w:t>о</w:t>
      </w:r>
      <w:r w:rsidRPr="0099051E">
        <w:rPr>
          <w:color w:val="221F1F"/>
          <w:spacing w:val="-8"/>
        </w:rPr>
        <w:t xml:space="preserve"> </w:t>
      </w:r>
      <w:r w:rsidRPr="0099051E">
        <w:rPr>
          <w:color w:val="221F1F"/>
        </w:rPr>
        <w:t>языке.</w:t>
      </w:r>
      <w:r w:rsidRPr="0099051E">
        <w:rPr>
          <w:color w:val="221F1F"/>
          <w:spacing w:val="-8"/>
        </w:rPr>
        <w:t xml:space="preserve"> </w:t>
      </w:r>
      <w:r w:rsidRPr="0099051E">
        <w:rPr>
          <w:color w:val="221F1F"/>
        </w:rPr>
        <w:t>Основные</w:t>
      </w:r>
      <w:r w:rsidRPr="0099051E">
        <w:rPr>
          <w:color w:val="221F1F"/>
          <w:spacing w:val="-9"/>
        </w:rPr>
        <w:t xml:space="preserve"> </w:t>
      </w:r>
      <w:r w:rsidRPr="0099051E">
        <w:rPr>
          <w:color w:val="221F1F"/>
        </w:rPr>
        <w:t>разделы</w:t>
      </w:r>
      <w:r w:rsidRPr="0099051E">
        <w:rPr>
          <w:color w:val="221F1F"/>
          <w:spacing w:val="-9"/>
        </w:rPr>
        <w:t xml:space="preserve"> </w:t>
      </w:r>
      <w:r w:rsidRPr="0099051E">
        <w:rPr>
          <w:color w:val="221F1F"/>
        </w:rPr>
        <w:t>науки</w:t>
      </w:r>
      <w:r w:rsidRPr="0099051E">
        <w:rPr>
          <w:color w:val="221F1F"/>
          <w:spacing w:val="-12"/>
        </w:rPr>
        <w:t xml:space="preserve"> </w:t>
      </w:r>
      <w:r w:rsidRPr="0099051E">
        <w:rPr>
          <w:color w:val="221F1F"/>
        </w:rPr>
        <w:t>о</w:t>
      </w:r>
      <w:r w:rsidRPr="0099051E">
        <w:rPr>
          <w:color w:val="221F1F"/>
          <w:spacing w:val="-68"/>
        </w:rPr>
        <w:t xml:space="preserve"> </w:t>
      </w:r>
      <w:r w:rsidRPr="0099051E">
        <w:rPr>
          <w:color w:val="221F1F"/>
        </w:rPr>
        <w:t>языке</w:t>
      </w:r>
    </w:p>
    <w:p w:rsidR="0099051E" w:rsidRPr="0099051E" w:rsidRDefault="0099051E" w:rsidP="0099051E">
      <w:pPr>
        <w:pStyle w:val="ae"/>
        <w:ind w:left="352" w:right="759" w:firstLine="225"/>
      </w:pPr>
      <w:r w:rsidRPr="0099051E">
        <w:rPr>
          <w:color w:val="221F1F"/>
          <w:w w:val="105"/>
        </w:rPr>
        <w:t>Язык как знаковая система и общественное явление. Языки естественные 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искусственные.</w:t>
      </w:r>
      <w:r w:rsidRPr="0099051E">
        <w:rPr>
          <w:color w:val="221F1F"/>
          <w:spacing w:val="-3"/>
          <w:w w:val="105"/>
        </w:rPr>
        <w:t xml:space="preserve"> </w:t>
      </w:r>
      <w:r w:rsidRPr="0099051E">
        <w:rPr>
          <w:color w:val="221F1F"/>
          <w:w w:val="105"/>
        </w:rPr>
        <w:t>Языки</w:t>
      </w:r>
      <w:r w:rsidRPr="0099051E">
        <w:rPr>
          <w:color w:val="221F1F"/>
          <w:spacing w:val="-3"/>
          <w:w w:val="105"/>
        </w:rPr>
        <w:t xml:space="preserve"> </w:t>
      </w:r>
      <w:r w:rsidRPr="0099051E">
        <w:rPr>
          <w:color w:val="221F1F"/>
          <w:w w:val="105"/>
        </w:rPr>
        <w:t>государственные,</w:t>
      </w:r>
      <w:r w:rsidRPr="0099051E">
        <w:rPr>
          <w:color w:val="221F1F"/>
          <w:spacing w:val="-2"/>
          <w:w w:val="105"/>
        </w:rPr>
        <w:t xml:space="preserve"> </w:t>
      </w:r>
      <w:r w:rsidRPr="0099051E">
        <w:rPr>
          <w:color w:val="221F1F"/>
          <w:w w:val="105"/>
        </w:rPr>
        <w:t>мировые,</w:t>
      </w:r>
      <w:r w:rsidRPr="0099051E">
        <w:rPr>
          <w:color w:val="221F1F"/>
          <w:spacing w:val="-3"/>
          <w:w w:val="105"/>
        </w:rPr>
        <w:t xml:space="preserve"> </w:t>
      </w:r>
      <w:r w:rsidRPr="0099051E">
        <w:rPr>
          <w:color w:val="221F1F"/>
          <w:w w:val="105"/>
        </w:rPr>
        <w:t>межнационального общения.</w:t>
      </w:r>
    </w:p>
    <w:p w:rsidR="0099051E" w:rsidRPr="0099051E" w:rsidRDefault="0099051E" w:rsidP="0099051E">
      <w:pPr>
        <w:spacing w:after="0" w:line="322" w:lineRule="exact"/>
        <w:ind w:left="577"/>
        <w:jc w:val="both"/>
        <w:rPr>
          <w:rFonts w:ascii="Times New Roman" w:hAnsi="Times New Roman" w:cs="Times New Roman"/>
          <w:sz w:val="28"/>
          <w:lang w:val="ru-RU"/>
        </w:rPr>
      </w:pP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Основные</w:t>
      </w:r>
      <w:r w:rsidRPr="0099051E">
        <w:rPr>
          <w:rFonts w:ascii="Times New Roman" w:hAnsi="Times New Roman" w:cs="Times New Roman"/>
          <w:color w:val="221F1F"/>
          <w:spacing w:val="-5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функции</w:t>
      </w:r>
      <w:r w:rsidRPr="0099051E">
        <w:rPr>
          <w:rFonts w:ascii="Times New Roman" w:hAnsi="Times New Roman" w:cs="Times New Roman"/>
          <w:color w:val="221F1F"/>
          <w:spacing w:val="-2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языка. Социальные</w:t>
      </w:r>
      <w:r w:rsidRPr="0099051E">
        <w:rPr>
          <w:rFonts w:ascii="Times New Roman" w:hAnsi="Times New Roman" w:cs="Times New Roman"/>
          <w:color w:val="221F1F"/>
          <w:spacing w:val="-6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функции</w:t>
      </w:r>
      <w:r w:rsidRPr="0099051E">
        <w:rPr>
          <w:rFonts w:ascii="Times New Roman" w:hAnsi="Times New Roman" w:cs="Times New Roman"/>
          <w:color w:val="221F1F"/>
          <w:spacing w:val="-3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русского</w:t>
      </w:r>
      <w:r w:rsidRPr="0099051E">
        <w:rPr>
          <w:rFonts w:ascii="Times New Roman" w:hAnsi="Times New Roman" w:cs="Times New Roman"/>
          <w:color w:val="221F1F"/>
          <w:spacing w:val="-4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языка.</w:t>
      </w:r>
    </w:p>
    <w:p w:rsidR="0099051E" w:rsidRPr="0099051E" w:rsidRDefault="0099051E" w:rsidP="0099051E">
      <w:pPr>
        <w:pStyle w:val="ae"/>
        <w:ind w:left="352" w:right="755" w:firstLine="225"/>
      </w:pPr>
      <w:r w:rsidRPr="0099051E">
        <w:rPr>
          <w:color w:val="221F1F"/>
          <w:w w:val="105"/>
        </w:rPr>
        <w:t>Русский язык в современном мире. Русский язык как один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из индоевропейских</w:t>
      </w:r>
      <w:r w:rsidRPr="0099051E">
        <w:rPr>
          <w:color w:val="221F1F"/>
          <w:spacing w:val="-71"/>
          <w:w w:val="105"/>
        </w:rPr>
        <w:t xml:space="preserve"> </w:t>
      </w:r>
      <w:r w:rsidRPr="0099051E">
        <w:rPr>
          <w:color w:val="221F1F"/>
          <w:w w:val="105"/>
        </w:rPr>
        <w:t>языков. Русский язык в кругу других славянских языков. Роль старославянского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языка</w:t>
      </w:r>
      <w:r w:rsidRPr="0099051E">
        <w:rPr>
          <w:color w:val="221F1F"/>
          <w:spacing w:val="-2"/>
          <w:w w:val="105"/>
        </w:rPr>
        <w:t xml:space="preserve"> </w:t>
      </w:r>
      <w:r w:rsidRPr="0099051E">
        <w:rPr>
          <w:color w:val="221F1F"/>
          <w:w w:val="105"/>
        </w:rPr>
        <w:t>в развитии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русского</w:t>
      </w:r>
      <w:r w:rsidRPr="0099051E">
        <w:rPr>
          <w:color w:val="221F1F"/>
          <w:spacing w:val="22"/>
          <w:w w:val="105"/>
        </w:rPr>
        <w:t xml:space="preserve"> </w:t>
      </w:r>
      <w:r w:rsidRPr="0099051E">
        <w:rPr>
          <w:color w:val="221F1F"/>
          <w:w w:val="105"/>
        </w:rPr>
        <w:t>языка.</w:t>
      </w:r>
    </w:p>
    <w:p w:rsidR="0099051E" w:rsidRPr="0099051E" w:rsidRDefault="0099051E" w:rsidP="0099051E">
      <w:pPr>
        <w:pStyle w:val="ae"/>
        <w:ind w:left="352" w:right="747" w:firstLine="225"/>
      </w:pPr>
      <w:r w:rsidRPr="0099051E">
        <w:rPr>
          <w:color w:val="221F1F"/>
          <w:w w:val="105"/>
        </w:rPr>
        <w:t>Язык и общество. Язык и культура. Язык и история народа. Русский язык 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Российской Федерации и в современном мире: в международном общении, 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межнациональном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общении.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Формы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существования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русского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национального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языка (литературный язык, просторечие, народные говоры, профессиональные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разновидности,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жаргон,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арго).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Роль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форм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русского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языка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становлении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развитии русского языка. Активные процессы в русском языке на современном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этапе. Взаимообогащение языков как результат взаимодействия национальных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культур.</w:t>
      </w:r>
      <w:r w:rsidRPr="0099051E">
        <w:rPr>
          <w:color w:val="221F1F"/>
          <w:spacing w:val="2"/>
          <w:w w:val="105"/>
        </w:rPr>
        <w:t xml:space="preserve"> </w:t>
      </w:r>
      <w:r w:rsidRPr="0099051E">
        <w:rPr>
          <w:color w:val="221F1F"/>
          <w:w w:val="105"/>
        </w:rPr>
        <w:t>Проблемы экологии</w:t>
      </w:r>
      <w:r w:rsidRPr="0099051E">
        <w:rPr>
          <w:color w:val="221F1F"/>
          <w:spacing w:val="13"/>
          <w:w w:val="105"/>
        </w:rPr>
        <w:t xml:space="preserve"> </w:t>
      </w:r>
      <w:r w:rsidRPr="0099051E">
        <w:rPr>
          <w:color w:val="221F1F"/>
          <w:w w:val="105"/>
        </w:rPr>
        <w:t>языка.</w:t>
      </w:r>
    </w:p>
    <w:p w:rsidR="0099051E" w:rsidRPr="0099051E" w:rsidRDefault="0099051E" w:rsidP="0099051E">
      <w:pPr>
        <w:pStyle w:val="ae"/>
        <w:ind w:left="352" w:right="757" w:firstLine="225"/>
      </w:pPr>
      <w:r w:rsidRPr="0099051E">
        <w:rPr>
          <w:color w:val="221F1F"/>
        </w:rPr>
        <w:t>Русский язык как объект научного изучения. Русистика и её разделы. Виднейшие</w:t>
      </w:r>
      <w:r w:rsidRPr="0099051E">
        <w:rPr>
          <w:color w:val="221F1F"/>
          <w:spacing w:val="1"/>
        </w:rPr>
        <w:t xml:space="preserve"> </w:t>
      </w:r>
      <w:r w:rsidRPr="0099051E">
        <w:rPr>
          <w:color w:val="221F1F"/>
          <w:w w:val="105"/>
        </w:rPr>
        <w:t>учёные-лингвисты и их работы. Основные направления развития русистики 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наши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дни.</w:t>
      </w:r>
    </w:p>
    <w:p w:rsidR="0099051E" w:rsidRPr="0099051E" w:rsidRDefault="0099051E" w:rsidP="0099051E">
      <w:pPr>
        <w:pStyle w:val="11"/>
        <w:spacing w:line="322" w:lineRule="exact"/>
        <w:jc w:val="both"/>
      </w:pPr>
      <w:r w:rsidRPr="0099051E">
        <w:rPr>
          <w:color w:val="221F1F"/>
        </w:rPr>
        <w:t>Речь.</w:t>
      </w:r>
      <w:r w:rsidRPr="0099051E">
        <w:rPr>
          <w:color w:val="221F1F"/>
          <w:spacing w:val="-1"/>
        </w:rPr>
        <w:t xml:space="preserve"> </w:t>
      </w:r>
      <w:r w:rsidRPr="0099051E">
        <w:rPr>
          <w:color w:val="221F1F"/>
        </w:rPr>
        <w:t>Речевое</w:t>
      </w:r>
      <w:r w:rsidRPr="0099051E">
        <w:rPr>
          <w:color w:val="221F1F"/>
          <w:spacing w:val="-4"/>
        </w:rPr>
        <w:t xml:space="preserve"> </w:t>
      </w:r>
      <w:r w:rsidRPr="0099051E">
        <w:rPr>
          <w:color w:val="221F1F"/>
        </w:rPr>
        <w:t>общение</w:t>
      </w:r>
    </w:p>
    <w:p w:rsidR="0099051E" w:rsidRPr="0099051E" w:rsidRDefault="0099051E" w:rsidP="0099051E">
      <w:pPr>
        <w:pStyle w:val="ae"/>
        <w:ind w:left="352" w:right="750" w:firstLine="225"/>
      </w:pPr>
      <w:r w:rsidRPr="0099051E">
        <w:rPr>
          <w:color w:val="221F1F"/>
          <w:w w:val="105"/>
        </w:rPr>
        <w:t>Речевое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общение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как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форма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взаимодействия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людей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процессе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их</w:t>
      </w:r>
      <w:r w:rsidRPr="0099051E">
        <w:rPr>
          <w:color w:val="221F1F"/>
          <w:spacing w:val="-71"/>
          <w:w w:val="105"/>
        </w:rPr>
        <w:t xml:space="preserve"> </w:t>
      </w:r>
      <w:r w:rsidRPr="0099051E">
        <w:rPr>
          <w:color w:val="221F1F"/>
          <w:w w:val="105"/>
        </w:rPr>
        <w:t>познавательно-трудовой деятельности.</w:t>
      </w:r>
    </w:p>
    <w:p w:rsidR="0099051E" w:rsidRPr="0099051E" w:rsidRDefault="0099051E" w:rsidP="0099051E">
      <w:pPr>
        <w:pStyle w:val="ae"/>
        <w:ind w:left="352" w:right="750" w:firstLine="225"/>
      </w:pPr>
      <w:r w:rsidRPr="0099051E">
        <w:rPr>
          <w:color w:val="221F1F"/>
          <w:w w:val="105"/>
        </w:rPr>
        <w:t>Основные сферы речевого общения, их соотнесённость с функциональными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разновидностями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языка.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Речь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как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деятельность.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Виды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речевой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деятельности: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продуктивные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(говорение,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письмо)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рецептивные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(</w:t>
      </w:r>
      <w:proofErr w:type="spellStart"/>
      <w:r w:rsidRPr="0099051E">
        <w:rPr>
          <w:color w:val="221F1F"/>
          <w:w w:val="105"/>
        </w:rPr>
        <w:t>аудирование</w:t>
      </w:r>
      <w:proofErr w:type="spellEnd"/>
      <w:r w:rsidRPr="0099051E">
        <w:rPr>
          <w:color w:val="221F1F"/>
          <w:w w:val="105"/>
        </w:rPr>
        <w:t>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чтение),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их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особенности.</w:t>
      </w:r>
    </w:p>
    <w:p w:rsidR="0099051E" w:rsidRPr="0099051E" w:rsidRDefault="0099051E" w:rsidP="0099051E">
      <w:pPr>
        <w:pStyle w:val="ae"/>
        <w:ind w:left="352" w:right="748" w:firstLine="225"/>
      </w:pPr>
      <w:r w:rsidRPr="0099051E">
        <w:rPr>
          <w:color w:val="221F1F"/>
          <w:w w:val="105"/>
        </w:rPr>
        <w:t>Особенности восприятия чужого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высказывания (устного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 письменного) 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создания</w:t>
      </w:r>
      <w:r w:rsidRPr="0099051E">
        <w:rPr>
          <w:color w:val="221F1F"/>
          <w:spacing w:val="-3"/>
          <w:w w:val="105"/>
        </w:rPr>
        <w:t xml:space="preserve"> </w:t>
      </w:r>
      <w:r w:rsidRPr="0099051E">
        <w:rPr>
          <w:color w:val="221F1F"/>
          <w:w w:val="105"/>
        </w:rPr>
        <w:t>собственного</w:t>
      </w:r>
      <w:r w:rsidRPr="0099051E">
        <w:rPr>
          <w:color w:val="221F1F"/>
          <w:spacing w:val="-2"/>
          <w:w w:val="105"/>
        </w:rPr>
        <w:t xml:space="preserve"> </w:t>
      </w:r>
      <w:r w:rsidRPr="0099051E">
        <w:rPr>
          <w:color w:val="221F1F"/>
          <w:w w:val="105"/>
        </w:rPr>
        <w:t>высказывания в</w:t>
      </w:r>
      <w:r w:rsidRPr="0099051E">
        <w:rPr>
          <w:color w:val="221F1F"/>
          <w:spacing w:val="4"/>
          <w:w w:val="105"/>
        </w:rPr>
        <w:t xml:space="preserve"> </w:t>
      </w:r>
      <w:r w:rsidRPr="0099051E">
        <w:rPr>
          <w:color w:val="221F1F"/>
          <w:w w:val="105"/>
        </w:rPr>
        <w:t>устной</w:t>
      </w:r>
      <w:r w:rsidRPr="0099051E">
        <w:rPr>
          <w:color w:val="221F1F"/>
          <w:spacing w:val="-2"/>
          <w:w w:val="105"/>
        </w:rPr>
        <w:t xml:space="preserve"> </w:t>
      </w:r>
      <w:r w:rsidRPr="0099051E">
        <w:rPr>
          <w:color w:val="221F1F"/>
          <w:w w:val="105"/>
        </w:rPr>
        <w:t>и письменной</w:t>
      </w:r>
      <w:r w:rsidRPr="0099051E">
        <w:rPr>
          <w:color w:val="221F1F"/>
          <w:spacing w:val="3"/>
          <w:w w:val="105"/>
        </w:rPr>
        <w:t xml:space="preserve"> </w:t>
      </w:r>
      <w:r w:rsidRPr="0099051E">
        <w:rPr>
          <w:color w:val="221F1F"/>
          <w:w w:val="105"/>
        </w:rPr>
        <w:t>форме.</w:t>
      </w:r>
    </w:p>
    <w:p w:rsidR="0099051E" w:rsidRPr="0099051E" w:rsidRDefault="0099051E" w:rsidP="0099051E">
      <w:pPr>
        <w:pStyle w:val="ae"/>
        <w:ind w:left="352" w:right="748" w:firstLine="225"/>
      </w:pPr>
      <w:r w:rsidRPr="0099051E">
        <w:rPr>
          <w:color w:val="221F1F"/>
          <w:w w:val="105"/>
        </w:rPr>
        <w:t>Овладение речевыми стратегиями и тактиками, обеспечивающими успешность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общения в различных жизненных ситуациях. Выбор речевой тактики и языковых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средств, адекватных характеру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речевой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ситуации.</w:t>
      </w:r>
    </w:p>
    <w:p w:rsidR="0099051E" w:rsidRPr="0099051E" w:rsidRDefault="0099051E" w:rsidP="0099051E">
      <w:pPr>
        <w:pStyle w:val="ae"/>
        <w:spacing w:before="1"/>
        <w:ind w:left="352" w:right="757" w:firstLine="225"/>
      </w:pPr>
      <w:r w:rsidRPr="0099051E">
        <w:rPr>
          <w:color w:val="221F1F"/>
          <w:w w:val="105"/>
        </w:rPr>
        <w:t>Речевое общение и его основные элементы. Виды речевого общения. Сферы 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ситуации</w:t>
      </w:r>
      <w:r w:rsidRPr="0099051E">
        <w:rPr>
          <w:color w:val="221F1F"/>
          <w:spacing w:val="-2"/>
          <w:w w:val="105"/>
        </w:rPr>
        <w:t xml:space="preserve"> </w:t>
      </w:r>
      <w:r w:rsidRPr="0099051E">
        <w:rPr>
          <w:color w:val="221F1F"/>
          <w:w w:val="105"/>
        </w:rPr>
        <w:t>речевого общения. Компоненты речевой ситуации.</w:t>
      </w:r>
    </w:p>
    <w:p w:rsidR="0099051E" w:rsidRPr="0099051E" w:rsidRDefault="0099051E" w:rsidP="0099051E">
      <w:pPr>
        <w:ind w:left="352" w:right="746" w:firstLine="225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Осознанное</w:t>
      </w:r>
      <w:r w:rsidRPr="0099051E">
        <w:rPr>
          <w:rFonts w:ascii="Times New Roman" w:hAnsi="Times New Roman" w:cs="Times New Roman"/>
          <w:color w:val="221F1F"/>
          <w:spacing w:val="-19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использование</w:t>
      </w:r>
      <w:r w:rsidRPr="0099051E">
        <w:rPr>
          <w:rFonts w:ascii="Times New Roman" w:hAnsi="Times New Roman" w:cs="Times New Roman"/>
          <w:color w:val="221F1F"/>
          <w:spacing w:val="-18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разных</w:t>
      </w:r>
      <w:r w:rsidRPr="0099051E">
        <w:rPr>
          <w:rFonts w:ascii="Times New Roman" w:hAnsi="Times New Roman" w:cs="Times New Roman"/>
          <w:color w:val="221F1F"/>
          <w:spacing w:val="-17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видов</w:t>
      </w:r>
      <w:r w:rsidRPr="0099051E">
        <w:rPr>
          <w:rFonts w:ascii="Times New Roman" w:hAnsi="Times New Roman" w:cs="Times New Roman"/>
          <w:color w:val="221F1F"/>
          <w:spacing w:val="-17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чтения</w:t>
      </w:r>
      <w:r w:rsidRPr="0099051E">
        <w:rPr>
          <w:rFonts w:ascii="Times New Roman" w:hAnsi="Times New Roman" w:cs="Times New Roman"/>
          <w:color w:val="221F1F"/>
          <w:spacing w:val="-18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и</w:t>
      </w:r>
      <w:r w:rsidRPr="0099051E">
        <w:rPr>
          <w:rFonts w:ascii="Times New Roman" w:hAnsi="Times New Roman" w:cs="Times New Roman"/>
          <w:color w:val="221F1F"/>
          <w:spacing w:val="-14"/>
          <w:w w:val="105"/>
          <w:sz w:val="28"/>
          <w:lang w:val="ru-RU"/>
        </w:rPr>
        <w:t xml:space="preserve"> </w:t>
      </w:r>
      <w:proofErr w:type="spellStart"/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аудирования</w:t>
      </w:r>
      <w:proofErr w:type="spellEnd"/>
      <w:r w:rsidRPr="0099051E">
        <w:rPr>
          <w:rFonts w:ascii="Times New Roman" w:hAnsi="Times New Roman" w:cs="Times New Roman"/>
          <w:color w:val="221F1F"/>
          <w:spacing w:val="-18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в</w:t>
      </w:r>
      <w:r w:rsidRPr="0099051E">
        <w:rPr>
          <w:rFonts w:ascii="Times New Roman" w:hAnsi="Times New Roman" w:cs="Times New Roman"/>
          <w:color w:val="221F1F"/>
          <w:spacing w:val="-17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зависимости</w:t>
      </w:r>
      <w:r w:rsidRPr="0099051E">
        <w:rPr>
          <w:rFonts w:ascii="Times New Roman" w:hAnsi="Times New Roman" w:cs="Times New Roman"/>
          <w:color w:val="221F1F"/>
          <w:spacing w:val="-18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от</w:t>
      </w:r>
      <w:r w:rsidRPr="0099051E">
        <w:rPr>
          <w:rFonts w:ascii="Times New Roman" w:hAnsi="Times New Roman" w:cs="Times New Roman"/>
          <w:color w:val="221F1F"/>
          <w:spacing w:val="-7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коммуникативной установки. Способность извлекать необходимую информацию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из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различных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источников: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учебно-научных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текстов,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средств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массовой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информации,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в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том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числе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представленных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в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электронном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виде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на различных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информационных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носителях,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официально-деловых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текстов,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справочной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литературы. Владение умениями информационной переработки прочитанных и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pacing w:val="-1"/>
          <w:w w:val="105"/>
          <w:sz w:val="28"/>
          <w:lang w:val="ru-RU"/>
        </w:rPr>
        <w:t>прослушанных</w:t>
      </w:r>
      <w:r w:rsidRPr="0099051E">
        <w:rPr>
          <w:rFonts w:ascii="Times New Roman" w:hAnsi="Times New Roman" w:cs="Times New Roman"/>
          <w:color w:val="221F1F"/>
          <w:spacing w:val="-18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pacing w:val="-1"/>
          <w:w w:val="105"/>
          <w:sz w:val="28"/>
          <w:lang w:val="ru-RU"/>
        </w:rPr>
        <w:t>текстов</w:t>
      </w:r>
      <w:r w:rsidRPr="0099051E">
        <w:rPr>
          <w:rFonts w:ascii="Times New Roman" w:hAnsi="Times New Roman" w:cs="Times New Roman"/>
          <w:color w:val="221F1F"/>
          <w:spacing w:val="-14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и</w:t>
      </w:r>
      <w:r w:rsidRPr="0099051E">
        <w:rPr>
          <w:rFonts w:ascii="Times New Roman" w:hAnsi="Times New Roman" w:cs="Times New Roman"/>
          <w:color w:val="221F1F"/>
          <w:spacing w:val="-12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представление</w:t>
      </w:r>
      <w:r w:rsidRPr="0099051E">
        <w:rPr>
          <w:rFonts w:ascii="Times New Roman" w:hAnsi="Times New Roman" w:cs="Times New Roman"/>
          <w:color w:val="221F1F"/>
          <w:spacing w:val="-12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их</w:t>
      </w:r>
      <w:r w:rsidRPr="0099051E">
        <w:rPr>
          <w:rFonts w:ascii="Times New Roman" w:hAnsi="Times New Roman" w:cs="Times New Roman"/>
          <w:color w:val="221F1F"/>
          <w:spacing w:val="-12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в</w:t>
      </w:r>
      <w:r w:rsidRPr="0099051E">
        <w:rPr>
          <w:rFonts w:ascii="Times New Roman" w:hAnsi="Times New Roman" w:cs="Times New Roman"/>
          <w:color w:val="221F1F"/>
          <w:spacing w:val="-1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виде</w:t>
      </w:r>
      <w:r w:rsidRPr="0099051E">
        <w:rPr>
          <w:rFonts w:ascii="Times New Roman" w:hAnsi="Times New Roman" w:cs="Times New Roman"/>
          <w:color w:val="221F1F"/>
          <w:spacing w:val="-1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тезисов,</w:t>
      </w:r>
      <w:r w:rsidRPr="0099051E">
        <w:rPr>
          <w:rFonts w:ascii="Times New Roman" w:hAnsi="Times New Roman" w:cs="Times New Roman"/>
          <w:color w:val="221F1F"/>
          <w:spacing w:val="-1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конспектов,</w:t>
      </w:r>
      <w:r w:rsidRPr="0099051E">
        <w:rPr>
          <w:rFonts w:ascii="Times New Roman" w:hAnsi="Times New Roman" w:cs="Times New Roman"/>
          <w:color w:val="221F1F"/>
          <w:spacing w:val="-6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аннотаций,</w:t>
      </w:r>
      <w:r w:rsidRPr="0099051E">
        <w:rPr>
          <w:rFonts w:ascii="Times New Roman" w:hAnsi="Times New Roman" w:cs="Times New Roman"/>
          <w:color w:val="221F1F"/>
          <w:spacing w:val="-72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рефератов.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Комплексный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лингвистический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анализ языковых средств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текста в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соответствии</w:t>
      </w:r>
      <w:r w:rsidRPr="0099051E">
        <w:rPr>
          <w:rFonts w:ascii="Times New Roman" w:hAnsi="Times New Roman" w:cs="Times New Roman"/>
          <w:color w:val="221F1F"/>
          <w:spacing w:val="12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с</w:t>
      </w:r>
      <w:r w:rsidRPr="0099051E">
        <w:rPr>
          <w:rFonts w:ascii="Times New Roman" w:hAnsi="Times New Roman" w:cs="Times New Roman"/>
          <w:color w:val="221F1F"/>
          <w:spacing w:val="1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его</w:t>
      </w:r>
      <w:r w:rsidRPr="0099051E">
        <w:rPr>
          <w:rFonts w:ascii="Times New Roman" w:hAnsi="Times New Roman" w:cs="Times New Roman"/>
          <w:color w:val="221F1F"/>
          <w:spacing w:val="1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функционально-стилевой</w:t>
      </w:r>
      <w:r w:rsidRPr="0099051E">
        <w:rPr>
          <w:rFonts w:ascii="Times New Roman" w:hAnsi="Times New Roman" w:cs="Times New Roman"/>
          <w:color w:val="221F1F"/>
          <w:spacing w:val="14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и</w:t>
      </w:r>
      <w:r w:rsidRPr="0099051E">
        <w:rPr>
          <w:rFonts w:ascii="Times New Roman" w:hAnsi="Times New Roman" w:cs="Times New Roman"/>
          <w:color w:val="221F1F"/>
          <w:spacing w:val="19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жанровой</w:t>
      </w:r>
      <w:r w:rsidRPr="0099051E">
        <w:rPr>
          <w:rFonts w:ascii="Times New Roman" w:hAnsi="Times New Roman" w:cs="Times New Roman"/>
          <w:color w:val="221F1F"/>
          <w:spacing w:val="32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принадлежностью.</w:t>
      </w:r>
    </w:p>
    <w:p w:rsidR="0099051E" w:rsidRPr="0099051E" w:rsidRDefault="0099051E" w:rsidP="0099051E">
      <w:pPr>
        <w:pStyle w:val="ae"/>
        <w:ind w:left="352" w:right="751" w:firstLine="225"/>
      </w:pPr>
      <w:r w:rsidRPr="0099051E">
        <w:rPr>
          <w:color w:val="221F1F"/>
          <w:w w:val="105"/>
        </w:rPr>
        <w:lastRenderedPageBreak/>
        <w:t>Монологическая и диалогическая речь.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Развитие навыков монологической 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диалогической</w:t>
      </w:r>
      <w:r w:rsidRPr="0099051E">
        <w:rPr>
          <w:color w:val="221F1F"/>
          <w:spacing w:val="29"/>
          <w:w w:val="105"/>
        </w:rPr>
        <w:t xml:space="preserve"> </w:t>
      </w:r>
      <w:r w:rsidRPr="0099051E">
        <w:rPr>
          <w:color w:val="221F1F"/>
          <w:w w:val="105"/>
        </w:rPr>
        <w:t>речи.</w:t>
      </w:r>
      <w:r w:rsidRPr="0099051E">
        <w:rPr>
          <w:color w:val="221F1F"/>
          <w:spacing w:val="30"/>
          <w:w w:val="105"/>
        </w:rPr>
        <w:t xml:space="preserve"> </w:t>
      </w:r>
      <w:r w:rsidRPr="0099051E">
        <w:rPr>
          <w:color w:val="221F1F"/>
          <w:w w:val="105"/>
        </w:rPr>
        <w:t>Создание</w:t>
      </w:r>
      <w:r w:rsidRPr="0099051E">
        <w:rPr>
          <w:color w:val="221F1F"/>
          <w:spacing w:val="35"/>
          <w:w w:val="105"/>
        </w:rPr>
        <w:t xml:space="preserve"> </w:t>
      </w:r>
      <w:r w:rsidRPr="0099051E">
        <w:rPr>
          <w:color w:val="221F1F"/>
          <w:w w:val="105"/>
        </w:rPr>
        <w:t>устных</w:t>
      </w:r>
      <w:r w:rsidRPr="0099051E">
        <w:rPr>
          <w:color w:val="221F1F"/>
          <w:spacing w:val="20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31"/>
          <w:w w:val="105"/>
        </w:rPr>
        <w:t xml:space="preserve"> </w:t>
      </w:r>
      <w:r w:rsidRPr="0099051E">
        <w:rPr>
          <w:color w:val="221F1F"/>
          <w:w w:val="105"/>
        </w:rPr>
        <w:t>письменных</w:t>
      </w:r>
      <w:r w:rsidRPr="0099051E">
        <w:rPr>
          <w:color w:val="221F1F"/>
          <w:spacing w:val="30"/>
          <w:w w:val="105"/>
        </w:rPr>
        <w:t xml:space="preserve"> </w:t>
      </w:r>
      <w:r w:rsidRPr="0099051E">
        <w:rPr>
          <w:color w:val="221F1F"/>
          <w:w w:val="105"/>
        </w:rPr>
        <w:t>монологических</w:t>
      </w:r>
      <w:r w:rsidRPr="0099051E">
        <w:rPr>
          <w:color w:val="221F1F"/>
          <w:spacing w:val="30"/>
          <w:w w:val="105"/>
        </w:rPr>
        <w:t xml:space="preserve"> </w:t>
      </w:r>
      <w:r w:rsidRPr="0099051E">
        <w:rPr>
          <w:color w:val="221F1F"/>
          <w:w w:val="105"/>
        </w:rPr>
        <w:t>и</w:t>
      </w:r>
    </w:p>
    <w:p w:rsidR="0099051E" w:rsidRPr="0099051E" w:rsidRDefault="0099051E" w:rsidP="0099051E">
      <w:pPr>
        <w:spacing w:before="61" w:line="240" w:lineRule="auto"/>
        <w:ind w:left="352" w:right="747"/>
        <w:jc w:val="both"/>
        <w:rPr>
          <w:rFonts w:ascii="Times New Roman" w:hAnsi="Times New Roman" w:cs="Times New Roman"/>
          <w:sz w:val="28"/>
          <w:lang w:val="ru-RU"/>
        </w:rPr>
      </w:pP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диалогических высказываний различных типов и жанров в научной, социально-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культурной и деловой сферах общения. Овладение опытом речевого поведения в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официальных и неофициальных ситуациях общения, ситуациях межкультурного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общения. Выступление перед аудиторией с докладом; представление реферата,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проекта</w:t>
      </w:r>
      <w:r w:rsidRPr="0099051E">
        <w:rPr>
          <w:rFonts w:ascii="Times New Roman" w:hAnsi="Times New Roman" w:cs="Times New Roman"/>
          <w:color w:val="221F1F"/>
          <w:spacing w:val="-4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на</w:t>
      </w:r>
      <w:r w:rsidRPr="0099051E">
        <w:rPr>
          <w:rFonts w:ascii="Times New Roman" w:hAnsi="Times New Roman" w:cs="Times New Roman"/>
          <w:color w:val="221F1F"/>
          <w:spacing w:val="-2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лингвистическую</w:t>
      </w:r>
      <w:r w:rsidRPr="0099051E">
        <w:rPr>
          <w:rFonts w:ascii="Times New Roman" w:hAnsi="Times New Roman" w:cs="Times New Roman"/>
          <w:color w:val="221F1F"/>
          <w:spacing w:val="12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тему.</w:t>
      </w:r>
    </w:p>
    <w:p w:rsidR="0099051E" w:rsidRPr="0099051E" w:rsidRDefault="0099051E" w:rsidP="0099051E">
      <w:pPr>
        <w:pStyle w:val="ae"/>
        <w:spacing w:before="1"/>
        <w:ind w:left="352" w:right="751" w:firstLine="225"/>
      </w:pPr>
      <w:r w:rsidRPr="0099051E">
        <w:rPr>
          <w:color w:val="221F1F"/>
          <w:w w:val="105"/>
        </w:rPr>
        <w:t>Функциональная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стилистика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как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учение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функционально-стилистической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дифференциации языка. Функциональные стили (научный, официально-деловой,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публицистический),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разговорная речь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 язык художественной литературы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как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разновидности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современного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русского языка.</w:t>
      </w:r>
    </w:p>
    <w:p w:rsidR="0099051E" w:rsidRPr="0099051E" w:rsidRDefault="0099051E" w:rsidP="0099051E">
      <w:pPr>
        <w:pStyle w:val="ae"/>
        <w:spacing w:before="1"/>
        <w:ind w:left="352" w:right="751"/>
      </w:pPr>
      <w:r w:rsidRPr="0099051E">
        <w:rPr>
          <w:color w:val="221F1F"/>
          <w:w w:val="105"/>
        </w:rPr>
        <w:t>Сфера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употребления,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типичные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ситуации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речевого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общения,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задачи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речи,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языковые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средства,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характерные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для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разговорного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языка,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научного,</w:t>
      </w:r>
      <w:r w:rsidRPr="0099051E">
        <w:rPr>
          <w:color w:val="221F1F"/>
          <w:spacing w:val="-71"/>
          <w:w w:val="105"/>
        </w:rPr>
        <w:t xml:space="preserve"> </w:t>
      </w:r>
      <w:r w:rsidRPr="0099051E">
        <w:rPr>
          <w:color w:val="221F1F"/>
          <w:w w:val="105"/>
        </w:rPr>
        <w:t>публицистического, официально-делового стилей.</w:t>
      </w:r>
    </w:p>
    <w:p w:rsidR="0099051E" w:rsidRPr="0099051E" w:rsidRDefault="0099051E" w:rsidP="0099051E">
      <w:pPr>
        <w:pStyle w:val="ae"/>
        <w:ind w:left="352" w:right="758" w:firstLine="225"/>
      </w:pPr>
      <w:r w:rsidRPr="0099051E">
        <w:rPr>
          <w:color w:val="221F1F"/>
          <w:w w:val="105"/>
        </w:rPr>
        <w:t>Культура публичной речи. Публичное выступление: выбор темы, определение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цели, поиск</w:t>
      </w:r>
      <w:r w:rsidRPr="0099051E">
        <w:rPr>
          <w:color w:val="221F1F"/>
          <w:spacing w:val="-2"/>
          <w:w w:val="105"/>
        </w:rPr>
        <w:t xml:space="preserve"> </w:t>
      </w:r>
      <w:r w:rsidRPr="0099051E">
        <w:rPr>
          <w:color w:val="221F1F"/>
          <w:w w:val="105"/>
        </w:rPr>
        <w:t>материала.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Композиция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публичного выступления.</w:t>
      </w:r>
    </w:p>
    <w:p w:rsidR="0099051E" w:rsidRPr="0099051E" w:rsidRDefault="0099051E" w:rsidP="0099051E">
      <w:pPr>
        <w:spacing w:before="1" w:line="240" w:lineRule="auto"/>
        <w:ind w:left="352" w:right="751" w:firstLine="225"/>
        <w:jc w:val="both"/>
        <w:rPr>
          <w:rFonts w:ascii="Times New Roman" w:hAnsi="Times New Roman" w:cs="Times New Roman"/>
          <w:sz w:val="28"/>
          <w:lang w:val="ru-RU"/>
        </w:rPr>
      </w:pPr>
      <w:r w:rsidRPr="0099051E">
        <w:rPr>
          <w:rFonts w:ascii="Times New Roman" w:hAnsi="Times New Roman" w:cs="Times New Roman"/>
          <w:color w:val="221F1F"/>
          <w:sz w:val="28"/>
          <w:lang w:val="ru-RU"/>
        </w:rPr>
        <w:t>Культура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публичного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выступления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с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текстами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различной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жанровой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pacing w:val="-1"/>
          <w:sz w:val="28"/>
          <w:lang w:val="ru-RU"/>
        </w:rPr>
        <w:t>принадлежности. Речевой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pacing w:val="-1"/>
          <w:sz w:val="28"/>
          <w:lang w:val="ru-RU"/>
        </w:rPr>
        <w:t>самоконтроль,</w:t>
      </w:r>
      <w:r w:rsidRPr="0099051E">
        <w:rPr>
          <w:rFonts w:ascii="Times New Roman" w:hAnsi="Times New Roman" w:cs="Times New Roman"/>
          <w:color w:val="221F1F"/>
          <w:spacing w:val="-38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pacing w:val="-1"/>
          <w:sz w:val="28"/>
          <w:lang w:val="ru-RU"/>
        </w:rPr>
        <w:t>самооценка,</w:t>
      </w:r>
      <w:r w:rsidRPr="0099051E">
        <w:rPr>
          <w:rFonts w:ascii="Times New Roman" w:hAnsi="Times New Roman" w:cs="Times New Roman"/>
          <w:color w:val="221F1F"/>
          <w:spacing w:val="8"/>
          <w:sz w:val="28"/>
          <w:lang w:val="ru-RU"/>
        </w:rPr>
        <w:t xml:space="preserve"> </w:t>
      </w:r>
      <w:proofErr w:type="spellStart"/>
      <w:r w:rsidRPr="0099051E">
        <w:rPr>
          <w:rFonts w:ascii="Times New Roman" w:hAnsi="Times New Roman" w:cs="Times New Roman"/>
          <w:color w:val="221F1F"/>
          <w:spacing w:val="-1"/>
          <w:sz w:val="28"/>
          <w:lang w:val="ru-RU"/>
        </w:rPr>
        <w:t>самокоррекция</w:t>
      </w:r>
      <w:proofErr w:type="spellEnd"/>
      <w:r w:rsidRPr="0099051E">
        <w:rPr>
          <w:rFonts w:ascii="Times New Roman" w:hAnsi="Times New Roman" w:cs="Times New Roman"/>
          <w:color w:val="221F1F"/>
          <w:spacing w:val="-1"/>
          <w:sz w:val="28"/>
          <w:lang w:val="ru-RU"/>
        </w:rPr>
        <w:t>.</w:t>
      </w:r>
    </w:p>
    <w:p w:rsidR="0099051E" w:rsidRPr="0099051E" w:rsidRDefault="0099051E" w:rsidP="0099051E">
      <w:pPr>
        <w:pStyle w:val="ae"/>
        <w:ind w:left="352" w:right="750" w:firstLine="225"/>
      </w:pPr>
      <w:r w:rsidRPr="0099051E">
        <w:rPr>
          <w:color w:val="221F1F"/>
          <w:w w:val="105"/>
        </w:rPr>
        <w:t>Основные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жанры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научного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(доклад,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аннотация,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статья,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тезисы,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конспект,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рецензия,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выписки,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реферат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др.),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публицистического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(выступление,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статья,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интервью, очерк и др.), официально-делового (резюме, характеристика, расписка,</w:t>
      </w:r>
      <w:r w:rsidRPr="0099051E">
        <w:rPr>
          <w:color w:val="221F1F"/>
          <w:spacing w:val="-71"/>
          <w:w w:val="105"/>
        </w:rPr>
        <w:t xml:space="preserve"> </w:t>
      </w:r>
      <w:r w:rsidRPr="0099051E">
        <w:rPr>
          <w:color w:val="221F1F"/>
          <w:w w:val="105"/>
        </w:rPr>
        <w:t>доверенность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др.)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стилей,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разговорной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речи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(рассказ,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беседа,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спор).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Совершенствование умений и навыков создания текстов разных функционально-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смысловых</w:t>
      </w:r>
      <w:r w:rsidRPr="0099051E">
        <w:rPr>
          <w:color w:val="221F1F"/>
          <w:spacing w:val="2"/>
          <w:w w:val="105"/>
        </w:rPr>
        <w:t xml:space="preserve"> </w:t>
      </w:r>
      <w:r w:rsidRPr="0099051E">
        <w:rPr>
          <w:color w:val="221F1F"/>
          <w:w w:val="105"/>
        </w:rPr>
        <w:t>типов,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стилей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3"/>
          <w:w w:val="105"/>
        </w:rPr>
        <w:t xml:space="preserve"> </w:t>
      </w:r>
      <w:r w:rsidRPr="0099051E">
        <w:rPr>
          <w:color w:val="221F1F"/>
          <w:w w:val="105"/>
        </w:rPr>
        <w:t>жанров.</w:t>
      </w:r>
    </w:p>
    <w:p w:rsidR="0099051E" w:rsidRPr="0099051E" w:rsidRDefault="0099051E" w:rsidP="0099051E">
      <w:pPr>
        <w:pStyle w:val="ae"/>
        <w:ind w:left="352" w:right="752" w:firstLine="225"/>
      </w:pPr>
      <w:r w:rsidRPr="0099051E">
        <w:rPr>
          <w:color w:val="221F1F"/>
          <w:w w:val="105"/>
        </w:rPr>
        <w:t>Литературный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художественной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литературы.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Отличия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языка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художественной литературы от других разновидностей современного русского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языка. Основные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признаки</w:t>
      </w:r>
      <w:r w:rsidRPr="0099051E">
        <w:rPr>
          <w:color w:val="221F1F"/>
          <w:spacing w:val="-2"/>
          <w:w w:val="105"/>
        </w:rPr>
        <w:t xml:space="preserve"> </w:t>
      </w:r>
      <w:r w:rsidRPr="0099051E">
        <w:rPr>
          <w:color w:val="221F1F"/>
          <w:w w:val="105"/>
        </w:rPr>
        <w:t>художественной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речи.</w:t>
      </w:r>
    </w:p>
    <w:p w:rsidR="0099051E" w:rsidRPr="0099051E" w:rsidRDefault="0099051E" w:rsidP="0099051E">
      <w:pPr>
        <w:pStyle w:val="ae"/>
        <w:ind w:left="580" w:right="637"/>
      </w:pPr>
      <w:r w:rsidRPr="0099051E">
        <w:rPr>
          <w:color w:val="221F1F"/>
          <w:w w:val="105"/>
        </w:rPr>
        <w:t>Основные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изобразительно-выразительные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средства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языка.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Текст.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Признаки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текста.</w:t>
      </w:r>
    </w:p>
    <w:p w:rsidR="0099051E" w:rsidRPr="0099051E" w:rsidRDefault="0099051E" w:rsidP="0099051E">
      <w:pPr>
        <w:pStyle w:val="ae"/>
        <w:ind w:left="352" w:right="753" w:firstLine="225"/>
      </w:pPr>
      <w:r w:rsidRPr="0099051E">
        <w:rPr>
          <w:color w:val="221F1F"/>
          <w:w w:val="105"/>
        </w:rPr>
        <w:t>Виды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чтения.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Использование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различных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видов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чтения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зависимости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от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коммуникативной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задачи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характера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текста.</w:t>
      </w:r>
    </w:p>
    <w:p w:rsidR="0099051E" w:rsidRPr="0099051E" w:rsidRDefault="0099051E" w:rsidP="0099051E">
      <w:pPr>
        <w:pStyle w:val="ae"/>
        <w:ind w:left="577"/>
      </w:pPr>
      <w:r w:rsidRPr="0099051E">
        <w:rPr>
          <w:color w:val="221F1F"/>
          <w:w w:val="105"/>
        </w:rPr>
        <w:t>Информационная</w:t>
      </w:r>
      <w:r w:rsidRPr="0099051E">
        <w:rPr>
          <w:color w:val="221F1F"/>
          <w:spacing w:val="-6"/>
          <w:w w:val="105"/>
        </w:rPr>
        <w:t xml:space="preserve"> </w:t>
      </w:r>
      <w:r w:rsidRPr="0099051E">
        <w:rPr>
          <w:color w:val="221F1F"/>
          <w:w w:val="105"/>
        </w:rPr>
        <w:t>переработка</w:t>
      </w:r>
      <w:r w:rsidRPr="0099051E">
        <w:rPr>
          <w:color w:val="221F1F"/>
          <w:spacing w:val="-5"/>
          <w:w w:val="105"/>
        </w:rPr>
        <w:t xml:space="preserve"> </w:t>
      </w:r>
      <w:r w:rsidRPr="0099051E">
        <w:rPr>
          <w:color w:val="221F1F"/>
          <w:w w:val="105"/>
        </w:rPr>
        <w:t>текста.</w:t>
      </w:r>
      <w:r w:rsidRPr="0099051E">
        <w:rPr>
          <w:color w:val="221F1F"/>
          <w:spacing w:val="-5"/>
          <w:w w:val="105"/>
        </w:rPr>
        <w:t xml:space="preserve"> </w:t>
      </w:r>
      <w:r w:rsidRPr="0099051E">
        <w:rPr>
          <w:color w:val="221F1F"/>
          <w:w w:val="105"/>
        </w:rPr>
        <w:t>Виды</w:t>
      </w:r>
      <w:r w:rsidRPr="0099051E">
        <w:rPr>
          <w:color w:val="221F1F"/>
          <w:spacing w:val="-5"/>
          <w:w w:val="105"/>
        </w:rPr>
        <w:t xml:space="preserve"> </w:t>
      </w:r>
      <w:r w:rsidRPr="0099051E">
        <w:rPr>
          <w:color w:val="221F1F"/>
          <w:w w:val="105"/>
        </w:rPr>
        <w:t>преобразования</w:t>
      </w:r>
      <w:r w:rsidRPr="0099051E">
        <w:rPr>
          <w:color w:val="221F1F"/>
          <w:spacing w:val="-3"/>
          <w:w w:val="105"/>
        </w:rPr>
        <w:t xml:space="preserve"> </w:t>
      </w:r>
      <w:r w:rsidRPr="0099051E">
        <w:rPr>
          <w:color w:val="221F1F"/>
          <w:w w:val="105"/>
        </w:rPr>
        <w:t>текста.</w:t>
      </w:r>
    </w:p>
    <w:p w:rsidR="0099051E" w:rsidRPr="0099051E" w:rsidRDefault="0099051E" w:rsidP="0099051E">
      <w:pPr>
        <w:spacing w:line="240" w:lineRule="auto"/>
        <w:ind w:left="352" w:right="750" w:firstLine="225"/>
        <w:jc w:val="both"/>
        <w:rPr>
          <w:rFonts w:ascii="Times New Roman" w:hAnsi="Times New Roman" w:cs="Times New Roman"/>
          <w:sz w:val="28"/>
          <w:lang w:val="ru-RU"/>
        </w:rPr>
      </w:pPr>
      <w:r w:rsidRPr="0099051E">
        <w:rPr>
          <w:rFonts w:ascii="Times New Roman" w:hAnsi="Times New Roman" w:cs="Times New Roman"/>
          <w:color w:val="221F1F"/>
          <w:sz w:val="28"/>
          <w:lang w:val="ru-RU"/>
        </w:rPr>
        <w:t>Лингвистический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анализ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текстов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различных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функциональных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разновидностей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языка.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Проведение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стилистического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анализа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текстов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разных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стилей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и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функциональных</w:t>
      </w:r>
      <w:r w:rsidRPr="0099051E">
        <w:rPr>
          <w:rFonts w:ascii="Times New Roman" w:hAnsi="Times New Roman" w:cs="Times New Roman"/>
          <w:color w:val="221F1F"/>
          <w:spacing w:val="-3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разновидностей</w:t>
      </w:r>
      <w:r w:rsidRPr="0099051E">
        <w:rPr>
          <w:rFonts w:ascii="Times New Roman" w:hAnsi="Times New Roman" w:cs="Times New Roman"/>
          <w:color w:val="221F1F"/>
          <w:spacing w:val="1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языка.</w:t>
      </w:r>
    </w:p>
    <w:p w:rsidR="0099051E" w:rsidRPr="0099051E" w:rsidRDefault="0099051E" w:rsidP="0099051E">
      <w:pPr>
        <w:pStyle w:val="11"/>
        <w:jc w:val="both"/>
      </w:pPr>
      <w:r w:rsidRPr="0099051E">
        <w:rPr>
          <w:color w:val="221F1F"/>
        </w:rPr>
        <w:t>Культура</w:t>
      </w:r>
      <w:r w:rsidRPr="0099051E">
        <w:rPr>
          <w:color w:val="221F1F"/>
          <w:spacing w:val="-2"/>
        </w:rPr>
        <w:t xml:space="preserve"> </w:t>
      </w:r>
      <w:r w:rsidRPr="0099051E">
        <w:rPr>
          <w:color w:val="221F1F"/>
        </w:rPr>
        <w:t>речи</w:t>
      </w:r>
    </w:p>
    <w:p w:rsidR="0099051E" w:rsidRPr="0099051E" w:rsidRDefault="0099051E" w:rsidP="0099051E">
      <w:pPr>
        <w:pStyle w:val="ae"/>
        <w:tabs>
          <w:tab w:val="left" w:pos="2219"/>
          <w:tab w:val="left" w:pos="3096"/>
          <w:tab w:val="left" w:pos="4287"/>
          <w:tab w:val="left" w:pos="5712"/>
          <w:tab w:val="left" w:pos="5840"/>
          <w:tab w:val="left" w:pos="6311"/>
          <w:tab w:val="left" w:pos="7775"/>
          <w:tab w:val="left" w:pos="8405"/>
          <w:tab w:val="left" w:pos="9411"/>
          <w:tab w:val="left" w:pos="9834"/>
        </w:tabs>
        <w:spacing w:before="2"/>
        <w:ind w:left="352" w:right="749" w:firstLine="225"/>
        <w:jc w:val="right"/>
      </w:pPr>
      <w:r w:rsidRPr="0099051E">
        <w:rPr>
          <w:color w:val="221F1F"/>
          <w:w w:val="105"/>
        </w:rPr>
        <w:t>Культура</w:t>
      </w:r>
      <w:r w:rsidRPr="0099051E">
        <w:rPr>
          <w:color w:val="221F1F"/>
          <w:spacing w:val="10"/>
          <w:w w:val="105"/>
        </w:rPr>
        <w:t xml:space="preserve"> </w:t>
      </w:r>
      <w:r w:rsidRPr="0099051E">
        <w:rPr>
          <w:color w:val="221F1F"/>
          <w:w w:val="105"/>
        </w:rPr>
        <w:t>речи</w:t>
      </w:r>
      <w:r w:rsidRPr="0099051E">
        <w:rPr>
          <w:color w:val="221F1F"/>
          <w:spacing w:val="10"/>
          <w:w w:val="105"/>
        </w:rPr>
        <w:t xml:space="preserve"> </w:t>
      </w:r>
      <w:r w:rsidRPr="0099051E">
        <w:rPr>
          <w:color w:val="221F1F"/>
          <w:w w:val="105"/>
        </w:rPr>
        <w:t>как</w:t>
      </w:r>
      <w:r w:rsidRPr="0099051E">
        <w:rPr>
          <w:color w:val="221F1F"/>
          <w:spacing w:val="10"/>
          <w:w w:val="105"/>
        </w:rPr>
        <w:t xml:space="preserve"> </w:t>
      </w:r>
      <w:r w:rsidRPr="0099051E">
        <w:rPr>
          <w:color w:val="221F1F"/>
          <w:w w:val="105"/>
        </w:rPr>
        <w:t>раздел</w:t>
      </w:r>
      <w:r w:rsidRPr="0099051E">
        <w:rPr>
          <w:color w:val="221F1F"/>
          <w:spacing w:val="11"/>
          <w:w w:val="105"/>
        </w:rPr>
        <w:t xml:space="preserve"> </w:t>
      </w:r>
      <w:r w:rsidRPr="0099051E">
        <w:rPr>
          <w:color w:val="221F1F"/>
          <w:w w:val="105"/>
        </w:rPr>
        <w:t>лингвистики.</w:t>
      </w:r>
      <w:r w:rsidRPr="0099051E">
        <w:rPr>
          <w:color w:val="221F1F"/>
          <w:spacing w:val="11"/>
          <w:w w:val="105"/>
        </w:rPr>
        <w:t xml:space="preserve"> </w:t>
      </w:r>
      <w:r w:rsidRPr="0099051E">
        <w:rPr>
          <w:color w:val="221F1F"/>
          <w:w w:val="105"/>
        </w:rPr>
        <w:t>Основные</w:t>
      </w:r>
      <w:r w:rsidRPr="0099051E">
        <w:rPr>
          <w:color w:val="221F1F"/>
          <w:spacing w:val="19"/>
          <w:w w:val="105"/>
        </w:rPr>
        <w:t xml:space="preserve"> </w:t>
      </w:r>
      <w:r w:rsidRPr="0099051E">
        <w:rPr>
          <w:color w:val="221F1F"/>
          <w:w w:val="105"/>
        </w:rPr>
        <w:t>аспекты</w:t>
      </w:r>
      <w:r w:rsidRPr="0099051E">
        <w:rPr>
          <w:color w:val="221F1F"/>
          <w:spacing w:val="10"/>
          <w:w w:val="105"/>
        </w:rPr>
        <w:t xml:space="preserve"> </w:t>
      </w:r>
      <w:r w:rsidRPr="0099051E">
        <w:rPr>
          <w:color w:val="221F1F"/>
          <w:w w:val="105"/>
        </w:rPr>
        <w:t>культуры</w:t>
      </w:r>
      <w:r w:rsidRPr="0099051E">
        <w:rPr>
          <w:color w:val="221F1F"/>
          <w:spacing w:val="11"/>
          <w:w w:val="105"/>
        </w:rPr>
        <w:t xml:space="preserve"> </w:t>
      </w:r>
      <w:r w:rsidRPr="0099051E">
        <w:rPr>
          <w:color w:val="221F1F"/>
          <w:w w:val="105"/>
        </w:rPr>
        <w:t>речи:</w:t>
      </w:r>
      <w:r w:rsidRPr="0099051E">
        <w:rPr>
          <w:color w:val="221F1F"/>
          <w:spacing w:val="-71"/>
          <w:w w:val="105"/>
        </w:rPr>
        <w:t xml:space="preserve"> </w:t>
      </w:r>
      <w:r w:rsidRPr="0099051E">
        <w:rPr>
          <w:color w:val="221F1F"/>
          <w:w w:val="105"/>
        </w:rPr>
        <w:t>нормативный,</w:t>
      </w:r>
      <w:r w:rsidRPr="0099051E">
        <w:rPr>
          <w:color w:val="221F1F"/>
          <w:spacing w:val="60"/>
          <w:w w:val="105"/>
        </w:rPr>
        <w:t xml:space="preserve"> </w:t>
      </w:r>
      <w:r w:rsidRPr="0099051E">
        <w:rPr>
          <w:color w:val="221F1F"/>
          <w:w w:val="105"/>
        </w:rPr>
        <w:t>коммуникативный</w:t>
      </w:r>
      <w:r w:rsidRPr="0099051E">
        <w:rPr>
          <w:color w:val="221F1F"/>
          <w:spacing w:val="59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62"/>
          <w:w w:val="105"/>
        </w:rPr>
        <w:t xml:space="preserve"> </w:t>
      </w:r>
      <w:r w:rsidRPr="0099051E">
        <w:rPr>
          <w:color w:val="221F1F"/>
          <w:w w:val="105"/>
        </w:rPr>
        <w:t>этический.</w:t>
      </w:r>
      <w:r w:rsidRPr="0099051E">
        <w:rPr>
          <w:color w:val="221F1F"/>
          <w:spacing w:val="66"/>
          <w:w w:val="105"/>
        </w:rPr>
        <w:t xml:space="preserve"> </w:t>
      </w:r>
      <w:r w:rsidRPr="0099051E">
        <w:rPr>
          <w:color w:val="221F1F"/>
          <w:w w:val="105"/>
        </w:rPr>
        <w:t>Взаимосвязь</w:t>
      </w:r>
      <w:r w:rsidRPr="0099051E">
        <w:rPr>
          <w:color w:val="221F1F"/>
          <w:spacing w:val="60"/>
          <w:w w:val="105"/>
        </w:rPr>
        <w:t xml:space="preserve"> </w:t>
      </w:r>
      <w:r w:rsidRPr="0099051E">
        <w:rPr>
          <w:color w:val="221F1F"/>
          <w:w w:val="105"/>
        </w:rPr>
        <w:t>языка</w:t>
      </w:r>
      <w:r w:rsidRPr="0099051E">
        <w:rPr>
          <w:color w:val="221F1F"/>
          <w:spacing w:val="59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59"/>
          <w:w w:val="105"/>
        </w:rPr>
        <w:t xml:space="preserve"> </w:t>
      </w:r>
      <w:r w:rsidRPr="0099051E">
        <w:rPr>
          <w:color w:val="221F1F"/>
          <w:w w:val="105"/>
        </w:rPr>
        <w:t>культуры.</w:t>
      </w:r>
      <w:r w:rsidRPr="0099051E">
        <w:rPr>
          <w:color w:val="221F1F"/>
          <w:spacing w:val="-70"/>
          <w:w w:val="105"/>
        </w:rPr>
        <w:t xml:space="preserve"> </w:t>
      </w:r>
      <w:r w:rsidRPr="0099051E">
        <w:rPr>
          <w:color w:val="221F1F"/>
          <w:w w:val="105"/>
        </w:rPr>
        <w:t>Лексика,</w:t>
      </w:r>
      <w:r w:rsidRPr="0099051E">
        <w:rPr>
          <w:color w:val="221F1F"/>
          <w:spacing w:val="33"/>
          <w:w w:val="105"/>
        </w:rPr>
        <w:t xml:space="preserve"> </w:t>
      </w:r>
      <w:r w:rsidRPr="0099051E">
        <w:rPr>
          <w:color w:val="221F1F"/>
          <w:w w:val="105"/>
        </w:rPr>
        <w:t>обозначающая</w:t>
      </w:r>
      <w:r w:rsidRPr="0099051E">
        <w:rPr>
          <w:color w:val="221F1F"/>
          <w:spacing w:val="34"/>
          <w:w w:val="105"/>
        </w:rPr>
        <w:t xml:space="preserve"> </w:t>
      </w:r>
      <w:r w:rsidRPr="0099051E">
        <w:rPr>
          <w:color w:val="221F1F"/>
          <w:w w:val="105"/>
        </w:rPr>
        <w:t>предметы</w:t>
      </w:r>
      <w:r w:rsidRPr="0099051E">
        <w:rPr>
          <w:color w:val="221F1F"/>
          <w:spacing w:val="3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31"/>
          <w:w w:val="105"/>
        </w:rPr>
        <w:t xml:space="preserve"> </w:t>
      </w:r>
      <w:r w:rsidRPr="0099051E">
        <w:rPr>
          <w:color w:val="221F1F"/>
          <w:w w:val="105"/>
        </w:rPr>
        <w:t>явления</w:t>
      </w:r>
      <w:r w:rsidRPr="0099051E">
        <w:rPr>
          <w:color w:val="221F1F"/>
          <w:spacing w:val="33"/>
          <w:w w:val="105"/>
        </w:rPr>
        <w:t xml:space="preserve"> </w:t>
      </w:r>
      <w:r w:rsidRPr="0099051E">
        <w:rPr>
          <w:color w:val="221F1F"/>
          <w:w w:val="105"/>
        </w:rPr>
        <w:t>традиционного</w:t>
      </w:r>
      <w:r w:rsidRPr="0099051E">
        <w:rPr>
          <w:color w:val="221F1F"/>
          <w:spacing w:val="32"/>
          <w:w w:val="105"/>
        </w:rPr>
        <w:t xml:space="preserve"> </w:t>
      </w:r>
      <w:r w:rsidRPr="0099051E">
        <w:rPr>
          <w:color w:val="221F1F"/>
          <w:w w:val="105"/>
        </w:rPr>
        <w:t>русского</w:t>
      </w:r>
      <w:r w:rsidRPr="0099051E">
        <w:rPr>
          <w:color w:val="221F1F"/>
          <w:spacing w:val="34"/>
          <w:w w:val="105"/>
        </w:rPr>
        <w:t xml:space="preserve"> </w:t>
      </w:r>
      <w:r w:rsidRPr="0099051E">
        <w:rPr>
          <w:color w:val="221F1F"/>
          <w:w w:val="105"/>
        </w:rPr>
        <w:t>быта;</w:t>
      </w:r>
      <w:r w:rsidRPr="0099051E">
        <w:rPr>
          <w:color w:val="221F1F"/>
          <w:spacing w:val="-71"/>
          <w:w w:val="105"/>
        </w:rPr>
        <w:t xml:space="preserve"> </w:t>
      </w:r>
      <w:r w:rsidRPr="0099051E">
        <w:rPr>
          <w:color w:val="221F1F"/>
          <w:w w:val="105"/>
        </w:rPr>
        <w:t>историзмы;</w:t>
      </w:r>
      <w:r w:rsidRPr="0099051E">
        <w:rPr>
          <w:color w:val="221F1F"/>
          <w:w w:val="105"/>
        </w:rPr>
        <w:tab/>
        <w:t>фольклорная</w:t>
      </w:r>
      <w:r w:rsidRPr="0099051E">
        <w:rPr>
          <w:color w:val="221F1F"/>
          <w:w w:val="105"/>
        </w:rPr>
        <w:tab/>
        <w:t>лексика</w:t>
      </w:r>
      <w:r w:rsidRPr="0099051E">
        <w:rPr>
          <w:color w:val="221F1F"/>
          <w:w w:val="105"/>
        </w:rPr>
        <w:tab/>
        <w:t>и</w:t>
      </w:r>
      <w:r w:rsidRPr="0099051E">
        <w:rPr>
          <w:color w:val="221F1F"/>
          <w:w w:val="105"/>
        </w:rPr>
        <w:tab/>
        <w:t>фразеология;</w:t>
      </w:r>
      <w:r w:rsidRPr="0099051E">
        <w:rPr>
          <w:color w:val="221F1F"/>
          <w:w w:val="105"/>
        </w:rPr>
        <w:tab/>
        <w:t>русские</w:t>
      </w:r>
      <w:r w:rsidRPr="0099051E">
        <w:rPr>
          <w:color w:val="221F1F"/>
          <w:w w:val="105"/>
        </w:rPr>
        <w:tab/>
      </w:r>
      <w:r w:rsidRPr="0099051E">
        <w:rPr>
          <w:color w:val="221F1F"/>
          <w:w w:val="105"/>
        </w:rPr>
        <w:tab/>
        <w:t>имена.</w:t>
      </w:r>
      <w:r w:rsidRPr="0099051E">
        <w:rPr>
          <w:color w:val="221F1F"/>
          <w:spacing w:val="-71"/>
          <w:w w:val="105"/>
        </w:rPr>
        <w:t xml:space="preserve"> </w:t>
      </w:r>
      <w:r w:rsidRPr="0099051E">
        <w:rPr>
          <w:color w:val="221F1F"/>
          <w:w w:val="105"/>
        </w:rPr>
        <w:t>Взаимообогащение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языков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как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результат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взаимодействия</w:t>
      </w:r>
      <w:r w:rsidRPr="0099051E">
        <w:rPr>
          <w:color w:val="221F1F"/>
          <w:spacing w:val="6"/>
          <w:w w:val="105"/>
        </w:rPr>
        <w:t xml:space="preserve"> </w:t>
      </w:r>
      <w:r w:rsidRPr="0099051E">
        <w:rPr>
          <w:color w:val="221F1F"/>
          <w:w w:val="105"/>
        </w:rPr>
        <w:t>национальных</w:t>
      </w:r>
      <w:r w:rsidRPr="0099051E">
        <w:rPr>
          <w:color w:val="221F1F"/>
          <w:spacing w:val="4"/>
          <w:w w:val="105"/>
        </w:rPr>
        <w:t xml:space="preserve"> </w:t>
      </w:r>
      <w:r w:rsidRPr="0099051E">
        <w:rPr>
          <w:color w:val="221F1F"/>
          <w:w w:val="105"/>
        </w:rPr>
        <w:t>культур.</w:t>
      </w:r>
      <w:r w:rsidRPr="0099051E">
        <w:rPr>
          <w:color w:val="221F1F"/>
          <w:spacing w:val="-71"/>
          <w:w w:val="105"/>
        </w:rPr>
        <w:t xml:space="preserve"> </w:t>
      </w:r>
      <w:r w:rsidRPr="0099051E">
        <w:rPr>
          <w:color w:val="221F1F"/>
          <w:w w:val="105"/>
        </w:rPr>
        <w:t>Коммуникативная</w:t>
      </w:r>
      <w:r w:rsidRPr="0099051E">
        <w:rPr>
          <w:color w:val="221F1F"/>
          <w:w w:val="105"/>
        </w:rPr>
        <w:tab/>
        <w:t>целесообразность,</w:t>
      </w:r>
      <w:r w:rsidRPr="0099051E">
        <w:rPr>
          <w:color w:val="221F1F"/>
          <w:w w:val="105"/>
        </w:rPr>
        <w:tab/>
      </w:r>
      <w:r w:rsidRPr="0099051E">
        <w:rPr>
          <w:color w:val="221F1F"/>
          <w:w w:val="105"/>
        </w:rPr>
        <w:tab/>
        <w:t>уместность,</w:t>
      </w:r>
      <w:r w:rsidRPr="0099051E">
        <w:rPr>
          <w:color w:val="221F1F"/>
          <w:w w:val="105"/>
        </w:rPr>
        <w:tab/>
        <w:t>точность,</w:t>
      </w:r>
      <w:r w:rsidRPr="0099051E">
        <w:rPr>
          <w:color w:val="221F1F"/>
          <w:w w:val="105"/>
        </w:rPr>
        <w:tab/>
        <w:t>ясность,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выразительность</w:t>
      </w:r>
      <w:r w:rsidRPr="0099051E">
        <w:rPr>
          <w:color w:val="221F1F"/>
          <w:spacing w:val="6"/>
          <w:w w:val="105"/>
        </w:rPr>
        <w:t xml:space="preserve"> </w:t>
      </w:r>
      <w:r w:rsidRPr="0099051E">
        <w:rPr>
          <w:color w:val="221F1F"/>
          <w:w w:val="105"/>
        </w:rPr>
        <w:t>речи.</w:t>
      </w:r>
      <w:r w:rsidRPr="0099051E">
        <w:rPr>
          <w:color w:val="221F1F"/>
          <w:spacing w:val="7"/>
          <w:w w:val="105"/>
        </w:rPr>
        <w:t xml:space="preserve"> </w:t>
      </w:r>
      <w:r w:rsidRPr="0099051E">
        <w:rPr>
          <w:color w:val="221F1F"/>
          <w:w w:val="105"/>
        </w:rPr>
        <w:t>Оценка</w:t>
      </w:r>
      <w:r w:rsidRPr="0099051E">
        <w:rPr>
          <w:color w:val="221F1F"/>
          <w:spacing w:val="6"/>
          <w:w w:val="105"/>
        </w:rPr>
        <w:t xml:space="preserve"> </w:t>
      </w:r>
      <w:r w:rsidRPr="0099051E">
        <w:rPr>
          <w:color w:val="221F1F"/>
          <w:w w:val="105"/>
        </w:rPr>
        <w:t>коммуникативных</w:t>
      </w:r>
      <w:r w:rsidRPr="0099051E">
        <w:rPr>
          <w:color w:val="221F1F"/>
          <w:spacing w:val="6"/>
          <w:w w:val="105"/>
        </w:rPr>
        <w:t xml:space="preserve"> </w:t>
      </w:r>
      <w:r w:rsidRPr="0099051E">
        <w:rPr>
          <w:color w:val="221F1F"/>
          <w:w w:val="105"/>
        </w:rPr>
        <w:t>качеств</w:t>
      </w:r>
      <w:r w:rsidRPr="0099051E">
        <w:rPr>
          <w:color w:val="221F1F"/>
          <w:spacing w:val="7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6"/>
          <w:w w:val="105"/>
        </w:rPr>
        <w:t xml:space="preserve"> </w:t>
      </w:r>
      <w:r w:rsidRPr="0099051E">
        <w:rPr>
          <w:color w:val="221F1F"/>
          <w:w w:val="105"/>
        </w:rPr>
        <w:t>эффективности</w:t>
      </w:r>
      <w:r w:rsidRPr="0099051E">
        <w:rPr>
          <w:color w:val="221F1F"/>
          <w:spacing w:val="6"/>
          <w:w w:val="105"/>
        </w:rPr>
        <w:t xml:space="preserve"> </w:t>
      </w:r>
      <w:r w:rsidRPr="0099051E">
        <w:rPr>
          <w:color w:val="221F1F"/>
          <w:w w:val="105"/>
        </w:rPr>
        <w:t>речи.</w:t>
      </w:r>
    </w:p>
    <w:p w:rsidR="0099051E" w:rsidRPr="0099051E" w:rsidRDefault="0099051E" w:rsidP="0099051E">
      <w:pPr>
        <w:pStyle w:val="ae"/>
        <w:ind w:left="352"/>
        <w:jc w:val="left"/>
      </w:pPr>
      <w:r w:rsidRPr="0099051E">
        <w:rPr>
          <w:color w:val="221F1F"/>
          <w:w w:val="105"/>
        </w:rPr>
        <w:t>Причины</w:t>
      </w:r>
      <w:r w:rsidRPr="0099051E">
        <w:rPr>
          <w:color w:val="221F1F"/>
          <w:spacing w:val="-4"/>
          <w:w w:val="105"/>
        </w:rPr>
        <w:t xml:space="preserve"> </w:t>
      </w:r>
      <w:r w:rsidRPr="0099051E">
        <w:rPr>
          <w:color w:val="221F1F"/>
          <w:w w:val="105"/>
        </w:rPr>
        <w:t>коммуникативных</w:t>
      </w:r>
      <w:r w:rsidRPr="0099051E">
        <w:rPr>
          <w:color w:val="221F1F"/>
          <w:spacing w:val="-5"/>
          <w:w w:val="105"/>
        </w:rPr>
        <w:t xml:space="preserve"> </w:t>
      </w:r>
      <w:r w:rsidRPr="0099051E">
        <w:rPr>
          <w:color w:val="221F1F"/>
          <w:w w:val="105"/>
        </w:rPr>
        <w:t>неудач,</w:t>
      </w:r>
      <w:r w:rsidRPr="0099051E">
        <w:rPr>
          <w:color w:val="221F1F"/>
          <w:spacing w:val="-5"/>
          <w:w w:val="105"/>
        </w:rPr>
        <w:t xml:space="preserve"> </w:t>
      </w:r>
      <w:r w:rsidRPr="0099051E">
        <w:rPr>
          <w:color w:val="221F1F"/>
          <w:w w:val="105"/>
        </w:rPr>
        <w:t>их</w:t>
      </w:r>
      <w:r w:rsidRPr="0099051E">
        <w:rPr>
          <w:color w:val="221F1F"/>
          <w:spacing w:val="-4"/>
          <w:w w:val="105"/>
        </w:rPr>
        <w:t xml:space="preserve"> </w:t>
      </w:r>
      <w:r w:rsidRPr="0099051E">
        <w:rPr>
          <w:color w:val="221F1F"/>
          <w:w w:val="105"/>
        </w:rPr>
        <w:t>предупреждение</w:t>
      </w:r>
      <w:r w:rsidRPr="0099051E">
        <w:rPr>
          <w:color w:val="221F1F"/>
          <w:spacing w:val="-6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-4"/>
          <w:w w:val="105"/>
        </w:rPr>
        <w:t xml:space="preserve"> </w:t>
      </w:r>
      <w:r w:rsidRPr="0099051E">
        <w:rPr>
          <w:color w:val="221F1F"/>
          <w:w w:val="105"/>
        </w:rPr>
        <w:t>преодоление.</w:t>
      </w:r>
    </w:p>
    <w:p w:rsidR="0099051E" w:rsidRPr="0099051E" w:rsidRDefault="0099051E" w:rsidP="0099051E">
      <w:pPr>
        <w:pStyle w:val="ae"/>
        <w:ind w:left="352" w:right="694" w:firstLine="225"/>
        <w:jc w:val="left"/>
      </w:pPr>
      <w:r w:rsidRPr="0099051E">
        <w:rPr>
          <w:color w:val="221F1F"/>
          <w:w w:val="105"/>
        </w:rPr>
        <w:t>Культура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видов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речевой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деятельности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—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чтения,</w:t>
      </w:r>
      <w:r w:rsidRPr="0099051E">
        <w:rPr>
          <w:color w:val="221F1F"/>
          <w:spacing w:val="1"/>
          <w:w w:val="105"/>
        </w:rPr>
        <w:t xml:space="preserve"> </w:t>
      </w:r>
      <w:proofErr w:type="spellStart"/>
      <w:r w:rsidRPr="0099051E">
        <w:rPr>
          <w:color w:val="221F1F"/>
          <w:w w:val="105"/>
        </w:rPr>
        <w:t>аудирования</w:t>
      </w:r>
      <w:proofErr w:type="spellEnd"/>
      <w:r w:rsidRPr="0099051E">
        <w:rPr>
          <w:color w:val="221F1F"/>
          <w:w w:val="105"/>
        </w:rPr>
        <w:t>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говорения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-71"/>
          <w:w w:val="105"/>
        </w:rPr>
        <w:t xml:space="preserve"> </w:t>
      </w:r>
      <w:r w:rsidRPr="0099051E">
        <w:rPr>
          <w:color w:val="221F1F"/>
          <w:w w:val="105"/>
        </w:rPr>
        <w:t>письма.</w:t>
      </w:r>
    </w:p>
    <w:p w:rsidR="0099051E" w:rsidRPr="0099051E" w:rsidRDefault="0099051E" w:rsidP="0099051E">
      <w:pPr>
        <w:pStyle w:val="ae"/>
        <w:ind w:left="352" w:right="694" w:firstLine="225"/>
        <w:jc w:val="left"/>
      </w:pPr>
      <w:r w:rsidRPr="0099051E">
        <w:rPr>
          <w:color w:val="221F1F"/>
          <w:w w:val="105"/>
        </w:rPr>
        <w:lastRenderedPageBreak/>
        <w:t>Культура</w:t>
      </w:r>
      <w:r w:rsidRPr="0099051E">
        <w:rPr>
          <w:color w:val="221F1F"/>
          <w:spacing w:val="25"/>
          <w:w w:val="105"/>
        </w:rPr>
        <w:t xml:space="preserve"> </w:t>
      </w:r>
      <w:r w:rsidRPr="0099051E">
        <w:rPr>
          <w:color w:val="221F1F"/>
          <w:w w:val="105"/>
        </w:rPr>
        <w:t>публичной</w:t>
      </w:r>
      <w:r w:rsidRPr="0099051E">
        <w:rPr>
          <w:color w:val="221F1F"/>
          <w:spacing w:val="24"/>
          <w:w w:val="105"/>
        </w:rPr>
        <w:t xml:space="preserve"> </w:t>
      </w:r>
      <w:r w:rsidRPr="0099051E">
        <w:rPr>
          <w:color w:val="221F1F"/>
          <w:w w:val="105"/>
        </w:rPr>
        <w:t>речи.</w:t>
      </w:r>
      <w:r w:rsidRPr="0099051E">
        <w:rPr>
          <w:color w:val="221F1F"/>
          <w:spacing w:val="25"/>
          <w:w w:val="105"/>
        </w:rPr>
        <w:t xml:space="preserve"> </w:t>
      </w:r>
      <w:r w:rsidRPr="0099051E">
        <w:rPr>
          <w:color w:val="221F1F"/>
          <w:w w:val="105"/>
        </w:rPr>
        <w:t>Публичное</w:t>
      </w:r>
      <w:r w:rsidRPr="0099051E">
        <w:rPr>
          <w:color w:val="221F1F"/>
          <w:spacing w:val="24"/>
          <w:w w:val="105"/>
        </w:rPr>
        <w:t xml:space="preserve"> </w:t>
      </w:r>
      <w:r w:rsidRPr="0099051E">
        <w:rPr>
          <w:color w:val="221F1F"/>
          <w:w w:val="105"/>
        </w:rPr>
        <w:t>выступление:</w:t>
      </w:r>
      <w:r w:rsidRPr="0099051E">
        <w:rPr>
          <w:color w:val="221F1F"/>
          <w:spacing w:val="25"/>
          <w:w w:val="105"/>
        </w:rPr>
        <w:t xml:space="preserve"> </w:t>
      </w:r>
      <w:r w:rsidRPr="0099051E">
        <w:rPr>
          <w:color w:val="221F1F"/>
          <w:w w:val="105"/>
        </w:rPr>
        <w:t>выбор</w:t>
      </w:r>
      <w:r w:rsidRPr="0099051E">
        <w:rPr>
          <w:color w:val="221F1F"/>
          <w:spacing w:val="24"/>
          <w:w w:val="105"/>
        </w:rPr>
        <w:t xml:space="preserve"> </w:t>
      </w:r>
      <w:r w:rsidRPr="0099051E">
        <w:rPr>
          <w:color w:val="221F1F"/>
          <w:w w:val="105"/>
        </w:rPr>
        <w:t>темы,</w:t>
      </w:r>
      <w:r w:rsidRPr="0099051E">
        <w:rPr>
          <w:color w:val="221F1F"/>
          <w:spacing w:val="25"/>
          <w:w w:val="105"/>
        </w:rPr>
        <w:t xml:space="preserve"> </w:t>
      </w:r>
      <w:r w:rsidRPr="0099051E">
        <w:rPr>
          <w:color w:val="221F1F"/>
          <w:w w:val="105"/>
        </w:rPr>
        <w:t>определение</w:t>
      </w:r>
      <w:r w:rsidRPr="0099051E">
        <w:rPr>
          <w:color w:val="221F1F"/>
          <w:spacing w:val="-71"/>
          <w:w w:val="105"/>
        </w:rPr>
        <w:t xml:space="preserve"> </w:t>
      </w:r>
      <w:r w:rsidRPr="0099051E">
        <w:rPr>
          <w:color w:val="221F1F"/>
          <w:w w:val="105"/>
        </w:rPr>
        <w:t>цели,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поиск</w:t>
      </w:r>
      <w:r w:rsidRPr="0099051E">
        <w:rPr>
          <w:color w:val="221F1F"/>
          <w:spacing w:val="-2"/>
          <w:w w:val="105"/>
        </w:rPr>
        <w:t xml:space="preserve"> </w:t>
      </w:r>
      <w:r w:rsidRPr="0099051E">
        <w:rPr>
          <w:color w:val="221F1F"/>
          <w:w w:val="105"/>
        </w:rPr>
        <w:t>материала.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Композиция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публичного выступления.</w:t>
      </w:r>
    </w:p>
    <w:p w:rsidR="0099051E" w:rsidRPr="0099051E" w:rsidRDefault="0099051E" w:rsidP="0099051E">
      <w:pPr>
        <w:pStyle w:val="ae"/>
        <w:tabs>
          <w:tab w:val="left" w:pos="1972"/>
          <w:tab w:val="left" w:pos="2426"/>
          <w:tab w:val="left" w:pos="3352"/>
          <w:tab w:val="left" w:pos="3727"/>
          <w:tab w:val="left" w:pos="3961"/>
          <w:tab w:val="left" w:pos="5076"/>
          <w:tab w:val="left" w:pos="5335"/>
          <w:tab w:val="left" w:pos="5901"/>
          <w:tab w:val="left" w:pos="6398"/>
          <w:tab w:val="left" w:pos="7548"/>
          <w:tab w:val="left" w:pos="7925"/>
          <w:tab w:val="left" w:pos="9048"/>
          <w:tab w:val="left" w:pos="9637"/>
          <w:tab w:val="left" w:pos="10516"/>
        </w:tabs>
        <w:ind w:left="352" w:right="748" w:firstLine="225"/>
        <w:jc w:val="left"/>
      </w:pPr>
      <w:r w:rsidRPr="0099051E">
        <w:rPr>
          <w:color w:val="221F1F"/>
          <w:w w:val="105"/>
        </w:rPr>
        <w:t>Культура</w:t>
      </w:r>
      <w:r w:rsidRPr="0099051E">
        <w:rPr>
          <w:color w:val="221F1F"/>
          <w:w w:val="105"/>
        </w:rPr>
        <w:tab/>
        <w:t>научного</w:t>
      </w:r>
      <w:r w:rsidRPr="0099051E">
        <w:rPr>
          <w:color w:val="221F1F"/>
          <w:w w:val="105"/>
        </w:rPr>
        <w:tab/>
        <w:t>и</w:t>
      </w:r>
      <w:r w:rsidRPr="0099051E">
        <w:rPr>
          <w:color w:val="221F1F"/>
          <w:w w:val="105"/>
        </w:rPr>
        <w:tab/>
        <w:t>делового</w:t>
      </w:r>
      <w:r w:rsidRPr="0099051E">
        <w:rPr>
          <w:color w:val="221F1F"/>
          <w:w w:val="105"/>
        </w:rPr>
        <w:tab/>
        <w:t>общения</w:t>
      </w:r>
      <w:r w:rsidRPr="0099051E">
        <w:rPr>
          <w:color w:val="221F1F"/>
          <w:w w:val="105"/>
        </w:rPr>
        <w:tab/>
        <w:t>(устная</w:t>
      </w:r>
      <w:r w:rsidRPr="0099051E">
        <w:rPr>
          <w:color w:val="221F1F"/>
          <w:w w:val="105"/>
        </w:rPr>
        <w:tab/>
        <w:t>и</w:t>
      </w:r>
      <w:r w:rsidRPr="0099051E">
        <w:rPr>
          <w:color w:val="221F1F"/>
          <w:w w:val="105"/>
        </w:rPr>
        <w:tab/>
        <w:t>письменная</w:t>
      </w:r>
      <w:r w:rsidRPr="0099051E">
        <w:rPr>
          <w:color w:val="221F1F"/>
          <w:w w:val="105"/>
        </w:rPr>
        <w:tab/>
      </w:r>
      <w:r w:rsidRPr="0099051E">
        <w:rPr>
          <w:color w:val="221F1F"/>
          <w:spacing w:val="-1"/>
          <w:w w:val="105"/>
        </w:rPr>
        <w:t>формы).</w:t>
      </w:r>
      <w:r w:rsidRPr="0099051E">
        <w:rPr>
          <w:color w:val="221F1F"/>
          <w:spacing w:val="-71"/>
          <w:w w:val="105"/>
        </w:rPr>
        <w:t xml:space="preserve"> </w:t>
      </w:r>
      <w:r w:rsidRPr="0099051E">
        <w:rPr>
          <w:color w:val="221F1F"/>
          <w:w w:val="105"/>
        </w:rPr>
        <w:t>Особенности</w:t>
      </w:r>
      <w:r w:rsidRPr="0099051E">
        <w:rPr>
          <w:color w:val="221F1F"/>
          <w:w w:val="105"/>
        </w:rPr>
        <w:tab/>
        <w:t>речевого</w:t>
      </w:r>
      <w:r w:rsidRPr="0099051E">
        <w:rPr>
          <w:color w:val="221F1F"/>
          <w:w w:val="105"/>
        </w:rPr>
        <w:tab/>
      </w:r>
      <w:r w:rsidRPr="0099051E">
        <w:rPr>
          <w:color w:val="221F1F"/>
          <w:w w:val="105"/>
        </w:rPr>
        <w:tab/>
        <w:t>этикета</w:t>
      </w:r>
      <w:r w:rsidRPr="0099051E">
        <w:rPr>
          <w:color w:val="221F1F"/>
          <w:w w:val="105"/>
        </w:rPr>
        <w:tab/>
      </w:r>
      <w:r w:rsidRPr="0099051E">
        <w:rPr>
          <w:color w:val="221F1F"/>
          <w:w w:val="105"/>
        </w:rPr>
        <w:tab/>
        <w:t>в</w:t>
      </w:r>
      <w:r w:rsidRPr="0099051E">
        <w:rPr>
          <w:color w:val="221F1F"/>
          <w:w w:val="105"/>
        </w:rPr>
        <w:tab/>
        <w:t>официально-деловой,</w:t>
      </w:r>
      <w:r w:rsidRPr="0099051E">
        <w:rPr>
          <w:color w:val="221F1F"/>
          <w:w w:val="105"/>
        </w:rPr>
        <w:tab/>
        <w:t>научной</w:t>
      </w:r>
      <w:r w:rsidRPr="0099051E">
        <w:rPr>
          <w:color w:val="221F1F"/>
          <w:w w:val="105"/>
        </w:rPr>
        <w:tab/>
        <w:t>и</w:t>
      </w:r>
    </w:p>
    <w:p w:rsidR="0099051E" w:rsidRPr="0099051E" w:rsidRDefault="0099051E" w:rsidP="0099051E">
      <w:pPr>
        <w:pStyle w:val="ae"/>
        <w:spacing w:before="61"/>
        <w:ind w:left="352"/>
      </w:pPr>
      <w:r w:rsidRPr="0099051E">
        <w:rPr>
          <w:color w:val="221F1F"/>
          <w:w w:val="105"/>
        </w:rPr>
        <w:t>публицистической</w:t>
      </w:r>
      <w:r w:rsidRPr="0099051E">
        <w:rPr>
          <w:color w:val="221F1F"/>
          <w:spacing w:val="-6"/>
          <w:w w:val="105"/>
        </w:rPr>
        <w:t xml:space="preserve"> </w:t>
      </w:r>
      <w:r w:rsidRPr="0099051E">
        <w:rPr>
          <w:color w:val="221F1F"/>
          <w:w w:val="105"/>
        </w:rPr>
        <w:t>сферах</w:t>
      </w:r>
      <w:r w:rsidRPr="0099051E">
        <w:rPr>
          <w:color w:val="221F1F"/>
          <w:spacing w:val="-7"/>
          <w:w w:val="105"/>
        </w:rPr>
        <w:t xml:space="preserve"> </w:t>
      </w:r>
      <w:r w:rsidRPr="0099051E">
        <w:rPr>
          <w:color w:val="221F1F"/>
          <w:w w:val="105"/>
        </w:rPr>
        <w:t>общения.</w:t>
      </w:r>
      <w:r w:rsidRPr="0099051E">
        <w:rPr>
          <w:color w:val="221F1F"/>
          <w:spacing w:val="-6"/>
          <w:w w:val="105"/>
        </w:rPr>
        <w:t xml:space="preserve"> </w:t>
      </w:r>
      <w:r w:rsidRPr="0099051E">
        <w:rPr>
          <w:color w:val="221F1F"/>
          <w:w w:val="105"/>
        </w:rPr>
        <w:t>Культура</w:t>
      </w:r>
      <w:r w:rsidRPr="0099051E">
        <w:rPr>
          <w:color w:val="221F1F"/>
          <w:spacing w:val="-2"/>
          <w:w w:val="105"/>
        </w:rPr>
        <w:t xml:space="preserve"> </w:t>
      </w:r>
      <w:r w:rsidRPr="0099051E">
        <w:rPr>
          <w:color w:val="221F1F"/>
          <w:w w:val="105"/>
        </w:rPr>
        <w:t>разговорной</w:t>
      </w:r>
      <w:r w:rsidRPr="0099051E">
        <w:rPr>
          <w:color w:val="221F1F"/>
          <w:spacing w:val="12"/>
          <w:w w:val="105"/>
        </w:rPr>
        <w:t xml:space="preserve"> </w:t>
      </w:r>
      <w:r w:rsidRPr="0099051E">
        <w:rPr>
          <w:color w:val="221F1F"/>
          <w:w w:val="105"/>
        </w:rPr>
        <w:t>речи.</w:t>
      </w:r>
    </w:p>
    <w:p w:rsidR="0099051E" w:rsidRPr="0099051E" w:rsidRDefault="0099051E" w:rsidP="0099051E">
      <w:pPr>
        <w:pStyle w:val="ae"/>
        <w:ind w:left="352" w:right="745" w:firstLine="225"/>
      </w:pPr>
      <w:r w:rsidRPr="0099051E">
        <w:rPr>
          <w:color w:val="221F1F"/>
          <w:w w:val="105"/>
        </w:rPr>
        <w:t>Языковая норма и её функции. Основные виды языковых норм: орфоэпические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(произносительные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акцентологические),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лексические,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грамматические</w:t>
      </w:r>
      <w:r w:rsidRPr="0099051E">
        <w:rPr>
          <w:color w:val="221F1F"/>
          <w:spacing w:val="-71"/>
          <w:w w:val="105"/>
        </w:rPr>
        <w:t xml:space="preserve"> </w:t>
      </w:r>
      <w:r w:rsidRPr="0099051E">
        <w:rPr>
          <w:color w:val="221F1F"/>
          <w:w w:val="105"/>
        </w:rPr>
        <w:t>(морфологические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синтаксические),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стилистические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нормы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русского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литературного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языка.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Орфографические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нормы,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пунктуационные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нормы.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Совершенствование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орфографических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пунктуационных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умений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навыков.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</w:rPr>
        <w:t>Совершенствование</w:t>
      </w:r>
      <w:r w:rsidRPr="0099051E">
        <w:rPr>
          <w:color w:val="221F1F"/>
          <w:spacing w:val="1"/>
        </w:rPr>
        <w:t xml:space="preserve"> </w:t>
      </w:r>
      <w:r w:rsidRPr="0099051E">
        <w:rPr>
          <w:color w:val="221F1F"/>
        </w:rPr>
        <w:t>собственных</w:t>
      </w:r>
      <w:r w:rsidRPr="0099051E">
        <w:rPr>
          <w:color w:val="221F1F"/>
          <w:spacing w:val="1"/>
        </w:rPr>
        <w:t xml:space="preserve"> </w:t>
      </w:r>
      <w:proofErr w:type="spellStart"/>
      <w:r w:rsidRPr="0099051E">
        <w:rPr>
          <w:color w:val="221F1F"/>
        </w:rPr>
        <w:t>коммуникативныхспособностейикультуры</w:t>
      </w:r>
      <w:proofErr w:type="spellEnd"/>
      <w:r w:rsidRPr="0099051E">
        <w:rPr>
          <w:color w:val="221F1F"/>
        </w:rPr>
        <w:t xml:space="preserve"> речи.</w:t>
      </w:r>
      <w:r w:rsidRPr="0099051E">
        <w:rPr>
          <w:color w:val="221F1F"/>
          <w:spacing w:val="1"/>
        </w:rPr>
        <w:t xml:space="preserve"> </w:t>
      </w:r>
      <w:r w:rsidRPr="0099051E">
        <w:rPr>
          <w:color w:val="221F1F"/>
          <w:w w:val="105"/>
        </w:rPr>
        <w:t>Соблюдение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норм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литературного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языка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речевой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практике.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Уместность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использования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языковых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средств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речевом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высказывании.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Осуществление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выбора наиболее точных языковых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средств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соответствии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сферами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ситуациями</w:t>
      </w:r>
      <w:r w:rsidRPr="0099051E">
        <w:rPr>
          <w:color w:val="221F1F"/>
          <w:spacing w:val="20"/>
          <w:w w:val="105"/>
        </w:rPr>
        <w:t xml:space="preserve"> </w:t>
      </w:r>
      <w:r w:rsidRPr="0099051E">
        <w:rPr>
          <w:color w:val="221F1F"/>
          <w:w w:val="105"/>
        </w:rPr>
        <w:t>речевого</w:t>
      </w:r>
      <w:r w:rsidRPr="0099051E">
        <w:rPr>
          <w:color w:val="221F1F"/>
          <w:spacing w:val="20"/>
          <w:w w:val="105"/>
        </w:rPr>
        <w:t xml:space="preserve"> </w:t>
      </w:r>
      <w:r w:rsidRPr="0099051E">
        <w:rPr>
          <w:color w:val="221F1F"/>
          <w:w w:val="105"/>
        </w:rPr>
        <w:t>общения.</w:t>
      </w:r>
    </w:p>
    <w:p w:rsidR="0099051E" w:rsidRPr="0099051E" w:rsidRDefault="0099051E" w:rsidP="0099051E">
      <w:pPr>
        <w:spacing w:after="0" w:line="240" w:lineRule="auto"/>
        <w:ind w:left="352" w:right="751" w:firstLine="225"/>
        <w:jc w:val="both"/>
        <w:rPr>
          <w:rFonts w:ascii="Times New Roman" w:hAnsi="Times New Roman" w:cs="Times New Roman"/>
          <w:sz w:val="28"/>
          <w:lang w:val="ru-RU"/>
        </w:rPr>
      </w:pP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Способность осуществлять речевой самоконтроль, анализировать речь с точки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зрения её эффективности в достижении поставленных коммуникативных задач.</w:t>
      </w:r>
      <w:r w:rsidRPr="0099051E">
        <w:rPr>
          <w:rFonts w:ascii="Times New Roman" w:hAnsi="Times New Roman" w:cs="Times New Roman"/>
          <w:color w:val="221F1F"/>
          <w:spacing w:val="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Разные</w:t>
      </w:r>
      <w:r w:rsidRPr="0099051E">
        <w:rPr>
          <w:rFonts w:ascii="Times New Roman" w:hAnsi="Times New Roman" w:cs="Times New Roman"/>
          <w:color w:val="221F1F"/>
          <w:spacing w:val="-1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способы редактирования</w:t>
      </w:r>
      <w:r w:rsidRPr="0099051E">
        <w:rPr>
          <w:rFonts w:ascii="Times New Roman" w:hAnsi="Times New Roman" w:cs="Times New Roman"/>
          <w:color w:val="221F1F"/>
          <w:spacing w:val="8"/>
          <w:w w:val="105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w w:val="105"/>
          <w:sz w:val="28"/>
          <w:lang w:val="ru-RU"/>
        </w:rPr>
        <w:t>текстов.</w:t>
      </w:r>
    </w:p>
    <w:p w:rsidR="0099051E" w:rsidRPr="0099051E" w:rsidRDefault="0099051E" w:rsidP="0099051E">
      <w:pPr>
        <w:spacing w:after="0" w:line="240" w:lineRule="auto"/>
        <w:ind w:left="352" w:right="747" w:firstLine="225"/>
        <w:jc w:val="both"/>
        <w:rPr>
          <w:rFonts w:ascii="Times New Roman" w:hAnsi="Times New Roman" w:cs="Times New Roman"/>
          <w:sz w:val="28"/>
          <w:lang w:val="ru-RU"/>
        </w:rPr>
      </w:pPr>
      <w:r w:rsidRPr="0099051E">
        <w:rPr>
          <w:rFonts w:ascii="Times New Roman" w:hAnsi="Times New Roman" w:cs="Times New Roman"/>
          <w:color w:val="221F1F"/>
          <w:sz w:val="28"/>
          <w:lang w:val="ru-RU"/>
        </w:rPr>
        <w:t>Анализ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коммуникативных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качеств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и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эффективности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речи.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Редактирование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текстов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различных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стилей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и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жанров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на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основе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знаний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о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нормах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русского</w:t>
      </w:r>
      <w:r w:rsidRPr="0099051E">
        <w:rPr>
          <w:rFonts w:ascii="Times New Roman" w:hAnsi="Times New Roman" w:cs="Times New Roman"/>
          <w:color w:val="221F1F"/>
          <w:spacing w:val="1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литературного</w:t>
      </w:r>
      <w:r w:rsidRPr="0099051E">
        <w:rPr>
          <w:rFonts w:ascii="Times New Roman" w:hAnsi="Times New Roman" w:cs="Times New Roman"/>
          <w:color w:val="221F1F"/>
          <w:spacing w:val="13"/>
          <w:sz w:val="28"/>
          <w:lang w:val="ru-RU"/>
        </w:rPr>
        <w:t xml:space="preserve"> </w:t>
      </w:r>
      <w:r w:rsidRPr="0099051E">
        <w:rPr>
          <w:rFonts w:ascii="Times New Roman" w:hAnsi="Times New Roman" w:cs="Times New Roman"/>
          <w:color w:val="221F1F"/>
          <w:sz w:val="28"/>
          <w:lang w:val="ru-RU"/>
        </w:rPr>
        <w:t>языка.</w:t>
      </w:r>
    </w:p>
    <w:p w:rsidR="0099051E" w:rsidRPr="0099051E" w:rsidRDefault="0099051E" w:rsidP="0099051E">
      <w:pPr>
        <w:pStyle w:val="ae"/>
        <w:ind w:left="352" w:right="756" w:firstLine="225"/>
      </w:pPr>
      <w:r w:rsidRPr="0099051E">
        <w:rPr>
          <w:color w:val="221F1F"/>
          <w:w w:val="105"/>
        </w:rPr>
        <w:t>Нормативные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словари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современного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русского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языка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лингвистические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справочники;</w:t>
      </w:r>
      <w:r w:rsidRPr="0099051E">
        <w:rPr>
          <w:color w:val="221F1F"/>
          <w:spacing w:val="2"/>
          <w:w w:val="105"/>
        </w:rPr>
        <w:t xml:space="preserve"> </w:t>
      </w:r>
      <w:r w:rsidRPr="0099051E">
        <w:rPr>
          <w:color w:val="221F1F"/>
          <w:w w:val="105"/>
        </w:rPr>
        <w:t>их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использование.</w:t>
      </w:r>
    </w:p>
    <w:p w:rsidR="0099051E" w:rsidRPr="0099051E" w:rsidRDefault="0099051E" w:rsidP="0099051E">
      <w:pPr>
        <w:pStyle w:val="ae"/>
        <w:ind w:left="352" w:right="756" w:firstLine="225"/>
      </w:pPr>
      <w:r w:rsidRPr="0099051E">
        <w:rPr>
          <w:color w:val="221F1F"/>
          <w:w w:val="105"/>
        </w:rPr>
        <w:t>Использование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этимологических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словарей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справочников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для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подготовки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сообщений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об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истории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происхождения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некоторых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слов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выражений,</w:t>
      </w:r>
      <w:r w:rsidRPr="0099051E">
        <w:rPr>
          <w:color w:val="221F1F"/>
          <w:spacing w:val="-71"/>
          <w:w w:val="105"/>
        </w:rPr>
        <w:t xml:space="preserve"> </w:t>
      </w:r>
      <w:r w:rsidRPr="0099051E">
        <w:rPr>
          <w:color w:val="221F1F"/>
          <w:w w:val="105"/>
        </w:rPr>
        <w:t>отражающих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исторические</w:t>
      </w:r>
      <w:r w:rsidRPr="0099051E">
        <w:rPr>
          <w:color w:val="221F1F"/>
          <w:spacing w:val="1"/>
          <w:w w:val="105"/>
        </w:rPr>
        <w:t xml:space="preserve"> </w:t>
      </w:r>
      <w:r w:rsidRPr="0099051E">
        <w:rPr>
          <w:color w:val="221F1F"/>
          <w:w w:val="105"/>
        </w:rPr>
        <w:t>и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культурные</w:t>
      </w:r>
      <w:r w:rsidRPr="0099051E">
        <w:rPr>
          <w:color w:val="221F1F"/>
          <w:spacing w:val="-1"/>
          <w:w w:val="105"/>
        </w:rPr>
        <w:t xml:space="preserve"> </w:t>
      </w:r>
      <w:r w:rsidRPr="0099051E">
        <w:rPr>
          <w:color w:val="221F1F"/>
          <w:w w:val="105"/>
        </w:rPr>
        <w:t>традиции</w:t>
      </w:r>
      <w:r w:rsidRPr="0099051E">
        <w:rPr>
          <w:color w:val="221F1F"/>
          <w:spacing w:val="-2"/>
          <w:w w:val="105"/>
        </w:rPr>
        <w:t xml:space="preserve"> </w:t>
      </w:r>
      <w:r w:rsidRPr="0099051E">
        <w:rPr>
          <w:color w:val="221F1F"/>
          <w:w w:val="105"/>
        </w:rPr>
        <w:t>страны</w:t>
      </w:r>
    </w:p>
    <w:p w:rsidR="0099051E" w:rsidRDefault="0099051E" w:rsidP="0099051E">
      <w:pPr>
        <w:pStyle w:val="ae"/>
        <w:spacing w:before="10"/>
        <w:jc w:val="left"/>
      </w:pPr>
    </w:p>
    <w:p w:rsidR="0099051E" w:rsidRPr="00FA1B55" w:rsidRDefault="0099051E" w:rsidP="0099051E">
      <w:pPr>
        <w:spacing w:line="301" w:lineRule="exact"/>
        <w:jc w:val="right"/>
        <w:rPr>
          <w:sz w:val="28"/>
          <w:lang w:val="ru-RU"/>
        </w:rPr>
        <w:sectPr w:rsidR="0099051E" w:rsidRPr="00FA1B55">
          <w:pgSz w:w="11910" w:h="16840"/>
          <w:pgMar w:top="840" w:right="40" w:bottom="280" w:left="440" w:header="720" w:footer="720" w:gutter="0"/>
          <w:cols w:space="720"/>
        </w:sectPr>
      </w:pPr>
    </w:p>
    <w:p w:rsidR="0099051E" w:rsidRDefault="0099051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034F2" w:rsidRPr="00306A10" w:rsidRDefault="00ED21B8">
      <w:pPr>
        <w:spacing w:after="0" w:line="264" w:lineRule="auto"/>
        <w:ind w:left="120"/>
        <w:jc w:val="both"/>
        <w:rPr>
          <w:lang w:val="ru-RU"/>
        </w:rPr>
      </w:pPr>
      <w:bookmarkStart w:id="6" w:name="block-24247463"/>
      <w:bookmarkEnd w:id="5"/>
      <w:r w:rsidRPr="00306A1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РУССКОМУ ЯЗЫКУ НА УРОВНЕ СРЕДНЕГО ОБЩЕГО ОБРАЗОВАНИЯ</w:t>
      </w:r>
    </w:p>
    <w:p w:rsidR="00B034F2" w:rsidRPr="00306A10" w:rsidRDefault="00B034F2">
      <w:pPr>
        <w:spacing w:after="0" w:line="264" w:lineRule="auto"/>
        <w:ind w:left="120"/>
        <w:jc w:val="both"/>
        <w:rPr>
          <w:lang w:val="ru-RU"/>
        </w:rPr>
      </w:pP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B034F2" w:rsidRDefault="00ED21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34F2" w:rsidRPr="00306A10" w:rsidRDefault="00E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306A10">
        <w:rPr>
          <w:rFonts w:ascii="Times New Roman" w:hAnsi="Times New Roman"/>
          <w:color w:val="000000"/>
          <w:sz w:val="28"/>
          <w:lang w:val="ru-RU"/>
        </w:rPr>
        <w:t>с</w:t>
      </w:r>
      <w:r w:rsidRPr="00306A10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spellEnd"/>
      <w:r w:rsidRPr="00306A10"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034F2" w:rsidRPr="00306A10" w:rsidRDefault="00E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034F2" w:rsidRPr="00306A10" w:rsidRDefault="00E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B034F2" w:rsidRPr="00306A10" w:rsidRDefault="00E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034F2" w:rsidRPr="00306A10" w:rsidRDefault="00E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B034F2" w:rsidRPr="00306A10" w:rsidRDefault="00E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034F2" w:rsidRPr="00306A10" w:rsidRDefault="00E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B034F2" w:rsidRDefault="00ED21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34F2" w:rsidRPr="00306A10" w:rsidRDefault="00ED21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306A1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306A1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034F2" w:rsidRPr="00306A10" w:rsidRDefault="00ED21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B034F2" w:rsidRPr="00306A10" w:rsidRDefault="00ED21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B034F2" w:rsidRDefault="00ED21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34F2" w:rsidRPr="00306A10" w:rsidRDefault="00ED21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034F2" w:rsidRPr="00306A10" w:rsidRDefault="00ED21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spellStart"/>
      <w:r w:rsidRPr="00306A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6A1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B034F2" w:rsidRPr="00306A10" w:rsidRDefault="00ED21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034F2" w:rsidRPr="00306A10" w:rsidRDefault="00ED21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034F2" w:rsidRPr="00306A10" w:rsidRDefault="00ED21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034F2" w:rsidRDefault="00ED21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34F2" w:rsidRPr="00306A10" w:rsidRDefault="00ED21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034F2" w:rsidRPr="00306A10" w:rsidRDefault="00ED21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034F2" w:rsidRPr="00306A10" w:rsidRDefault="00ED21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B034F2" w:rsidRPr="00306A10" w:rsidRDefault="00ED21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B034F2" w:rsidRDefault="00ED21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34F2" w:rsidRPr="00306A10" w:rsidRDefault="00ED21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306A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6A10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B034F2" w:rsidRPr="00306A10" w:rsidRDefault="00ED21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034F2" w:rsidRPr="00306A10" w:rsidRDefault="00ED21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034F2" w:rsidRDefault="00ED21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34F2" w:rsidRPr="00306A10" w:rsidRDefault="00ED21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034F2" w:rsidRPr="00306A10" w:rsidRDefault="00ED21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B034F2" w:rsidRPr="00306A10" w:rsidRDefault="00ED21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B034F2" w:rsidRPr="00306A10" w:rsidRDefault="00ED21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B034F2" w:rsidRDefault="00ED21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34F2" w:rsidRPr="00306A10" w:rsidRDefault="00ED21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306A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6A1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034F2" w:rsidRPr="00306A10" w:rsidRDefault="00ED21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034F2" w:rsidRPr="00306A10" w:rsidRDefault="00ED21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B034F2" w:rsidRPr="00306A10" w:rsidRDefault="00ED21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B034F2" w:rsidRDefault="00ED21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34F2" w:rsidRPr="00306A10" w:rsidRDefault="00E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306A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6A1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034F2" w:rsidRPr="00306A10" w:rsidRDefault="00E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034F2" w:rsidRPr="00306A10" w:rsidRDefault="00E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</w:t>
      </w:r>
      <w:proofErr w:type="spellStart"/>
      <w:r w:rsidRPr="00306A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6A10">
        <w:rPr>
          <w:rFonts w:ascii="Times New Roman" w:hAnsi="Times New Roman"/>
          <w:color w:val="000000"/>
          <w:sz w:val="28"/>
          <w:lang w:val="ru-RU"/>
        </w:rPr>
        <w:t>:</w:t>
      </w:r>
    </w:p>
    <w:p w:rsidR="00B034F2" w:rsidRPr="00306A10" w:rsidRDefault="00E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306A10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B034F2" w:rsidRPr="00306A10" w:rsidRDefault="00E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B034F2" w:rsidRPr="00306A10" w:rsidRDefault="00E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B034F2" w:rsidRPr="00306A10" w:rsidRDefault="00E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306A1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06A10">
        <w:rPr>
          <w:rFonts w:ascii="Times New Roman" w:hAnsi="Times New Roman"/>
          <w:color w:val="000000"/>
          <w:sz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B034F2" w:rsidRPr="00306A10" w:rsidRDefault="00E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6A1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06A1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034F2" w:rsidRPr="00306A10" w:rsidRDefault="00E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B034F2" w:rsidRPr="00306A10" w:rsidRDefault="00E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B034F2" w:rsidRPr="00306A10" w:rsidRDefault="00E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034F2" w:rsidRPr="00306A10" w:rsidRDefault="00E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B034F2" w:rsidRPr="00306A10" w:rsidRDefault="00E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034F2" w:rsidRPr="00306A10" w:rsidRDefault="00E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B034F2" w:rsidRPr="00306A10" w:rsidRDefault="00E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B034F2" w:rsidRPr="00306A10" w:rsidRDefault="00E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6A1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06A1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034F2" w:rsidRPr="00306A10" w:rsidRDefault="00E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034F2" w:rsidRPr="00306A10" w:rsidRDefault="00E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034F2" w:rsidRPr="00306A10" w:rsidRDefault="00E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B034F2" w:rsidRPr="00306A10" w:rsidRDefault="00E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B034F2" w:rsidRPr="00306A10" w:rsidRDefault="00E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B034F2" w:rsidRPr="00306A10" w:rsidRDefault="00E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034F2" w:rsidRPr="00306A10" w:rsidRDefault="00E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B034F2" w:rsidRPr="00306A10" w:rsidRDefault="00E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034F2" w:rsidRPr="00306A10" w:rsidRDefault="00E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B034F2" w:rsidRPr="00306A10" w:rsidRDefault="00E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6A1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06A1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034F2" w:rsidRPr="00306A10" w:rsidRDefault="00E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306A1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B034F2" w:rsidRPr="00306A10" w:rsidRDefault="00E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B034F2" w:rsidRPr="00306A10" w:rsidRDefault="00E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B034F2" w:rsidRPr="00306A10" w:rsidRDefault="00E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034F2" w:rsidRPr="00306A10" w:rsidRDefault="00E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6A10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306A10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B034F2" w:rsidRPr="00306A10" w:rsidRDefault="00E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B034F2" w:rsidRPr="00306A10" w:rsidRDefault="00E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B034F2" w:rsidRPr="00306A10" w:rsidRDefault="00E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B034F2" w:rsidRPr="00306A10" w:rsidRDefault="00E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6A1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306A10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B034F2" w:rsidRPr="00306A10" w:rsidRDefault="00ED21B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034F2" w:rsidRPr="00306A10" w:rsidRDefault="00ED21B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034F2" w:rsidRPr="00306A10" w:rsidRDefault="00ED21B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034F2" w:rsidRPr="00306A10" w:rsidRDefault="00ED21B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B034F2" w:rsidRDefault="00ED21B8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034F2" w:rsidRPr="00306A10" w:rsidRDefault="00ED21B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6A10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306A10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B034F2" w:rsidRPr="00306A10" w:rsidRDefault="00ED21B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034F2" w:rsidRPr="00306A10" w:rsidRDefault="00ED21B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B034F2" w:rsidRPr="00306A10" w:rsidRDefault="00ED21B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B034F2" w:rsidRPr="00306A10" w:rsidRDefault="00ED21B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034F2" w:rsidRPr="00306A10" w:rsidRDefault="00ED21B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B034F2" w:rsidRPr="00306A10" w:rsidRDefault="00ED21B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034F2" w:rsidRPr="00306A10" w:rsidRDefault="00ED21B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6A1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B034F2" w:rsidRPr="00306A10" w:rsidRDefault="00ED21B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034F2" w:rsidRPr="00306A10" w:rsidRDefault="00ED21B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B034F2" w:rsidRPr="00306A10" w:rsidRDefault="00ED21B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034F2" w:rsidRPr="00306A10" w:rsidRDefault="00ED21B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B034F2" w:rsidRPr="00306A10" w:rsidRDefault="00ED21B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B034F2" w:rsidRDefault="00B034F2">
      <w:pPr>
        <w:spacing w:after="0" w:line="264" w:lineRule="auto"/>
        <w:ind w:left="120"/>
        <w:jc w:val="both"/>
        <w:rPr>
          <w:lang w:val="ru-RU"/>
        </w:rPr>
      </w:pPr>
    </w:p>
    <w:p w:rsidR="005B3D2A" w:rsidRDefault="005B3D2A">
      <w:pPr>
        <w:spacing w:after="0" w:line="264" w:lineRule="auto"/>
        <w:ind w:left="120"/>
        <w:jc w:val="both"/>
        <w:rPr>
          <w:lang w:val="ru-RU"/>
        </w:rPr>
      </w:pPr>
    </w:p>
    <w:p w:rsidR="005B3D2A" w:rsidRDefault="005B3D2A">
      <w:pPr>
        <w:spacing w:after="0" w:line="264" w:lineRule="auto"/>
        <w:ind w:left="120"/>
        <w:jc w:val="both"/>
        <w:rPr>
          <w:lang w:val="ru-RU"/>
        </w:rPr>
      </w:pPr>
    </w:p>
    <w:p w:rsidR="005B3D2A" w:rsidRDefault="005B3D2A">
      <w:pPr>
        <w:spacing w:after="0" w:line="264" w:lineRule="auto"/>
        <w:ind w:left="120"/>
        <w:jc w:val="both"/>
        <w:rPr>
          <w:lang w:val="ru-RU"/>
        </w:rPr>
      </w:pPr>
    </w:p>
    <w:p w:rsidR="005B3D2A" w:rsidRDefault="005B3D2A">
      <w:pPr>
        <w:spacing w:after="0" w:line="264" w:lineRule="auto"/>
        <w:ind w:left="120"/>
        <w:jc w:val="both"/>
        <w:rPr>
          <w:lang w:val="ru-RU"/>
        </w:rPr>
      </w:pPr>
    </w:p>
    <w:p w:rsidR="005B3D2A" w:rsidRPr="00306A10" w:rsidRDefault="005B3D2A">
      <w:pPr>
        <w:spacing w:after="0" w:line="264" w:lineRule="auto"/>
        <w:ind w:left="120"/>
        <w:jc w:val="both"/>
        <w:rPr>
          <w:lang w:val="ru-RU"/>
        </w:rPr>
      </w:pPr>
    </w:p>
    <w:p w:rsidR="00B034F2" w:rsidRPr="00306A10" w:rsidRDefault="00ED21B8">
      <w:pPr>
        <w:spacing w:after="0" w:line="264" w:lineRule="auto"/>
        <w:ind w:left="120"/>
        <w:jc w:val="both"/>
        <w:rPr>
          <w:lang w:val="ru-RU"/>
        </w:rPr>
      </w:pPr>
      <w:r w:rsidRPr="00306A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CD2A94" w:rsidRDefault="00CD2A94" w:rsidP="00AD723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Style w:val="TableNormal"/>
        <w:tblW w:w="8919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9"/>
      </w:tblGrid>
      <w:tr w:rsidR="002306AB" w:rsidRPr="001558B5" w:rsidTr="005B3D2A">
        <w:trPr>
          <w:trHeight w:val="272"/>
        </w:trPr>
        <w:tc>
          <w:tcPr>
            <w:tcW w:w="8919" w:type="dxa"/>
          </w:tcPr>
          <w:p w:rsidR="002306AB" w:rsidRPr="005B3D2A" w:rsidRDefault="002306AB" w:rsidP="00AD723A">
            <w:pPr>
              <w:pStyle w:val="TableParagraph"/>
              <w:ind w:left="1576" w:right="985" w:hanging="1576"/>
              <w:jc w:val="both"/>
              <w:rPr>
                <w:b/>
                <w:sz w:val="28"/>
                <w:szCs w:val="28"/>
              </w:rPr>
            </w:pPr>
            <w:r w:rsidRPr="005B3D2A">
              <w:rPr>
                <w:b/>
                <w:color w:val="242021"/>
                <w:sz w:val="28"/>
                <w:szCs w:val="28"/>
              </w:rPr>
              <w:t>Обучающиеся углублённом</w:t>
            </w:r>
            <w:r w:rsidRPr="005B3D2A">
              <w:rPr>
                <w:b/>
                <w:color w:val="242021"/>
                <w:spacing w:val="-52"/>
                <w:sz w:val="28"/>
                <w:szCs w:val="28"/>
              </w:rPr>
              <w:t xml:space="preserve">  </w:t>
            </w:r>
            <w:r w:rsidRPr="005B3D2A">
              <w:rPr>
                <w:b/>
                <w:color w:val="242021"/>
                <w:sz w:val="28"/>
                <w:szCs w:val="28"/>
              </w:rPr>
              <w:t>уровне</w:t>
            </w:r>
            <w:r w:rsidRPr="005B3D2A">
              <w:rPr>
                <w:b/>
                <w:color w:val="242021"/>
                <w:spacing w:val="-3"/>
                <w:sz w:val="28"/>
                <w:szCs w:val="28"/>
              </w:rPr>
              <w:t xml:space="preserve"> </w:t>
            </w:r>
            <w:r w:rsidRPr="005B3D2A">
              <w:rPr>
                <w:b/>
                <w:color w:val="242021"/>
                <w:sz w:val="28"/>
                <w:szCs w:val="28"/>
              </w:rPr>
              <w:t>научится</w:t>
            </w:r>
            <w:r w:rsidR="00AD723A">
              <w:rPr>
                <w:b/>
                <w:color w:val="242021"/>
                <w:sz w:val="28"/>
                <w:szCs w:val="28"/>
              </w:rPr>
              <w:t>:</w:t>
            </w:r>
          </w:p>
        </w:tc>
      </w:tr>
      <w:tr w:rsidR="002306AB" w:rsidRPr="00682A10" w:rsidTr="002306AB">
        <w:trPr>
          <w:trHeight w:val="505"/>
        </w:trPr>
        <w:tc>
          <w:tcPr>
            <w:tcW w:w="8919" w:type="dxa"/>
          </w:tcPr>
          <w:p w:rsidR="002306AB" w:rsidRPr="005B3D2A" w:rsidRDefault="002306AB" w:rsidP="00AD723A">
            <w:pPr>
              <w:pStyle w:val="Table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B3D2A">
              <w:rPr>
                <w:color w:val="242021"/>
                <w:sz w:val="28"/>
                <w:szCs w:val="28"/>
              </w:rPr>
              <w:t>рассматривать</w:t>
            </w:r>
            <w:r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язык в качестве</w:t>
            </w:r>
            <w:r w:rsidR="005B3D2A" w:rsidRPr="005B3D2A">
              <w:rPr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многофункциональной</w:t>
            </w:r>
            <w:r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развивающейся</w:t>
            </w:r>
            <w:r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системы</w:t>
            </w:r>
          </w:p>
        </w:tc>
      </w:tr>
      <w:tr w:rsidR="002306AB" w:rsidRPr="00682A10" w:rsidTr="002306AB">
        <w:trPr>
          <w:trHeight w:val="506"/>
        </w:trPr>
        <w:tc>
          <w:tcPr>
            <w:tcW w:w="8919" w:type="dxa"/>
          </w:tcPr>
          <w:p w:rsidR="002306AB" w:rsidRPr="005B3D2A" w:rsidRDefault="002306AB" w:rsidP="00AD723A">
            <w:pPr>
              <w:pStyle w:val="Table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B3D2A">
              <w:rPr>
                <w:color w:val="242021"/>
                <w:sz w:val="28"/>
                <w:szCs w:val="28"/>
              </w:rPr>
              <w:t>видеть</w:t>
            </w:r>
            <w:r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взаимосвязь</w:t>
            </w:r>
            <w:r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единиц</w:t>
            </w:r>
            <w:r w:rsidR="005B3D2A" w:rsidRPr="005B3D2A">
              <w:rPr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и</w:t>
            </w:r>
            <w:r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уровней</w:t>
            </w:r>
            <w:r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языка</w:t>
            </w:r>
          </w:p>
        </w:tc>
      </w:tr>
      <w:tr w:rsidR="002306AB" w:rsidRPr="00682A10" w:rsidTr="002306AB">
        <w:trPr>
          <w:trHeight w:val="293"/>
        </w:trPr>
        <w:tc>
          <w:tcPr>
            <w:tcW w:w="8919" w:type="dxa"/>
          </w:tcPr>
          <w:p w:rsidR="002306AB" w:rsidRPr="005B3D2A" w:rsidRDefault="002306AB" w:rsidP="00AD723A">
            <w:pPr>
              <w:pStyle w:val="TableParagraph"/>
              <w:numPr>
                <w:ilvl w:val="0"/>
                <w:numId w:val="20"/>
              </w:numPr>
              <w:ind w:right="205"/>
              <w:rPr>
                <w:sz w:val="28"/>
                <w:szCs w:val="28"/>
              </w:rPr>
            </w:pPr>
            <w:r w:rsidRPr="005B3D2A">
              <w:rPr>
                <w:color w:val="242021"/>
                <w:sz w:val="28"/>
                <w:szCs w:val="28"/>
              </w:rPr>
              <w:t>характеризовать единицы языка того или иного</w:t>
            </w:r>
            <w:r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уровня</w:t>
            </w:r>
          </w:p>
        </w:tc>
      </w:tr>
      <w:tr w:rsidR="002306AB" w:rsidRPr="00682A10" w:rsidTr="002306AB">
        <w:trPr>
          <w:trHeight w:val="581"/>
        </w:trPr>
        <w:tc>
          <w:tcPr>
            <w:tcW w:w="8919" w:type="dxa"/>
          </w:tcPr>
          <w:p w:rsidR="002306AB" w:rsidRPr="005B3D2A" w:rsidRDefault="002306AB" w:rsidP="00AD723A">
            <w:pPr>
              <w:pStyle w:val="Table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B3D2A">
              <w:rPr>
                <w:color w:val="242021"/>
                <w:sz w:val="28"/>
                <w:szCs w:val="28"/>
              </w:rPr>
              <w:t>анализировать языковые</w:t>
            </w:r>
            <w:r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единицы с</w:t>
            </w:r>
            <w:r w:rsidRPr="005B3D2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точки</w:t>
            </w:r>
            <w:r w:rsidR="005B3D2A" w:rsidRPr="005B3D2A">
              <w:rPr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зрения правильности, точности и уместности их</w:t>
            </w:r>
            <w:r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употребления</w:t>
            </w:r>
          </w:p>
        </w:tc>
      </w:tr>
      <w:tr w:rsidR="002306AB" w:rsidRPr="00682A10" w:rsidTr="002306AB">
        <w:trPr>
          <w:trHeight w:val="663"/>
        </w:trPr>
        <w:tc>
          <w:tcPr>
            <w:tcW w:w="8919" w:type="dxa"/>
          </w:tcPr>
          <w:p w:rsidR="002306AB" w:rsidRPr="005B3D2A" w:rsidRDefault="002306AB" w:rsidP="00AD723A">
            <w:pPr>
              <w:pStyle w:val="TableParagraph"/>
              <w:numPr>
                <w:ilvl w:val="0"/>
                <w:numId w:val="20"/>
              </w:numPr>
              <w:ind w:right="725"/>
              <w:rPr>
                <w:sz w:val="28"/>
                <w:szCs w:val="28"/>
              </w:rPr>
            </w:pPr>
            <w:r w:rsidRPr="005B3D2A">
              <w:rPr>
                <w:color w:val="242021"/>
                <w:sz w:val="28"/>
                <w:szCs w:val="28"/>
              </w:rPr>
              <w:t>анализировать роль форм русского языка,</w:t>
            </w:r>
            <w:r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использованных</w:t>
            </w:r>
            <w:r w:rsidRPr="005B3D2A">
              <w:rPr>
                <w:color w:val="242021"/>
                <w:spacing w:val="-5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в</w:t>
            </w:r>
            <w:r w:rsidRPr="005B3D2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предъявленных</w:t>
            </w:r>
            <w:r w:rsidRPr="005B3D2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текстах</w:t>
            </w:r>
          </w:p>
        </w:tc>
      </w:tr>
      <w:tr w:rsidR="002306AB" w:rsidRPr="00682A10" w:rsidTr="002306AB">
        <w:trPr>
          <w:trHeight w:val="505"/>
        </w:trPr>
        <w:tc>
          <w:tcPr>
            <w:tcW w:w="8919" w:type="dxa"/>
          </w:tcPr>
          <w:p w:rsidR="002306AB" w:rsidRPr="005B3D2A" w:rsidRDefault="002306AB" w:rsidP="00AD723A">
            <w:pPr>
              <w:pStyle w:val="Table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B3D2A">
              <w:rPr>
                <w:color w:val="242021"/>
                <w:sz w:val="28"/>
                <w:szCs w:val="28"/>
              </w:rPr>
              <w:t>комментировать</w:t>
            </w:r>
            <w:r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высказывания</w:t>
            </w:r>
            <w:r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о</w:t>
            </w:r>
            <w:r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богатстве</w:t>
            </w:r>
            <w:r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и</w:t>
            </w:r>
            <w:r w:rsidR="005B3D2A" w:rsidRPr="005B3D2A">
              <w:rPr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выразительности</w:t>
            </w:r>
            <w:r w:rsidRPr="005B3D2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русского</w:t>
            </w:r>
            <w:r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языка</w:t>
            </w:r>
          </w:p>
        </w:tc>
      </w:tr>
      <w:tr w:rsidR="002306AB" w:rsidRPr="00682A10" w:rsidTr="002306AB">
        <w:trPr>
          <w:trHeight w:val="506"/>
        </w:trPr>
        <w:tc>
          <w:tcPr>
            <w:tcW w:w="8919" w:type="dxa"/>
          </w:tcPr>
          <w:p w:rsidR="002306AB" w:rsidRPr="005B3D2A" w:rsidRDefault="002306AB" w:rsidP="00AD723A">
            <w:pPr>
              <w:pStyle w:val="Table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B3D2A">
              <w:rPr>
                <w:color w:val="242021"/>
                <w:sz w:val="28"/>
                <w:szCs w:val="28"/>
              </w:rPr>
              <w:t>анализировать языковые</w:t>
            </w:r>
            <w:r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средства в зависимости</w:t>
            </w:r>
            <w:r w:rsidR="005B3D2A" w:rsidRPr="005B3D2A">
              <w:rPr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от</w:t>
            </w:r>
            <w:r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типа</w:t>
            </w:r>
            <w:r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и</w:t>
            </w:r>
            <w:r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жанра</w:t>
            </w:r>
            <w:r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высказывания</w:t>
            </w:r>
          </w:p>
        </w:tc>
      </w:tr>
      <w:tr w:rsidR="002306AB" w:rsidRPr="00682A10" w:rsidTr="002306AB">
        <w:trPr>
          <w:trHeight w:val="529"/>
        </w:trPr>
        <w:tc>
          <w:tcPr>
            <w:tcW w:w="8919" w:type="dxa"/>
          </w:tcPr>
          <w:p w:rsidR="002306AB" w:rsidRPr="005B3D2A" w:rsidRDefault="002306AB" w:rsidP="00AD723A">
            <w:pPr>
              <w:pStyle w:val="TableParagraph"/>
              <w:numPr>
                <w:ilvl w:val="0"/>
                <w:numId w:val="20"/>
              </w:numPr>
              <w:ind w:right="104"/>
              <w:rPr>
                <w:sz w:val="28"/>
                <w:szCs w:val="28"/>
              </w:rPr>
            </w:pPr>
            <w:r w:rsidRPr="005B3D2A">
              <w:rPr>
                <w:color w:val="242021"/>
                <w:sz w:val="28"/>
                <w:szCs w:val="28"/>
              </w:rPr>
              <w:t>использовать синонимические ресурсы русского</w:t>
            </w:r>
            <w:r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языка для</w:t>
            </w:r>
            <w:r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более точного</w:t>
            </w:r>
            <w:r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выражения</w:t>
            </w:r>
            <w:r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мысли</w:t>
            </w:r>
            <w:r w:rsidRPr="005B3D2A">
              <w:rPr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и</w:t>
            </w:r>
            <w:r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усиления</w:t>
            </w:r>
            <w:r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выразительности</w:t>
            </w:r>
            <w:r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речи</w:t>
            </w:r>
          </w:p>
        </w:tc>
      </w:tr>
      <w:tr w:rsidR="002306AB" w:rsidRPr="00682A10" w:rsidTr="00AD723A">
        <w:trPr>
          <w:trHeight w:val="285"/>
        </w:trPr>
        <w:tc>
          <w:tcPr>
            <w:tcW w:w="8919" w:type="dxa"/>
          </w:tcPr>
          <w:p w:rsidR="002306AB" w:rsidRPr="005B3D2A" w:rsidRDefault="002306AB" w:rsidP="00AD723A">
            <w:pPr>
              <w:pStyle w:val="Table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B3D2A">
              <w:rPr>
                <w:color w:val="242021"/>
                <w:sz w:val="28"/>
                <w:szCs w:val="28"/>
              </w:rPr>
              <w:t>иметь</w:t>
            </w:r>
            <w:r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представление</w:t>
            </w:r>
            <w:r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об</w:t>
            </w:r>
            <w:r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5B3D2A">
              <w:rPr>
                <w:color w:val="242021"/>
                <w:sz w:val="28"/>
                <w:szCs w:val="28"/>
              </w:rPr>
              <w:t xml:space="preserve">истории </w:t>
            </w:r>
            <w:r w:rsidRPr="005B3D2A">
              <w:rPr>
                <w:color w:val="242021"/>
                <w:sz w:val="28"/>
                <w:szCs w:val="28"/>
              </w:rPr>
              <w:t>русского языкознания</w:t>
            </w:r>
          </w:p>
        </w:tc>
      </w:tr>
      <w:tr w:rsidR="002306AB" w:rsidRPr="00682A10" w:rsidTr="002306AB">
        <w:trPr>
          <w:trHeight w:val="587"/>
        </w:trPr>
        <w:tc>
          <w:tcPr>
            <w:tcW w:w="8919" w:type="dxa"/>
          </w:tcPr>
          <w:p w:rsidR="002306AB" w:rsidRPr="005B3D2A" w:rsidRDefault="005B3D2A" w:rsidP="00AD723A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</w:t>
            </w:r>
            <w:r w:rsidR="002306AB" w:rsidRPr="005B3D2A">
              <w:rPr>
                <w:color w:val="242021"/>
                <w:sz w:val="28"/>
                <w:szCs w:val="28"/>
              </w:rPr>
              <w:t>выражать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согласие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или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несогласие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мнением</w:t>
            </w:r>
            <w:r>
              <w:rPr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собеседника в соответствии с правилами</w:t>
            </w:r>
            <w:r w:rsidR="002306AB"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ведения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диалогической речи</w:t>
            </w:r>
          </w:p>
        </w:tc>
      </w:tr>
      <w:tr w:rsidR="002306AB" w:rsidRPr="00682A10" w:rsidTr="002306AB">
        <w:trPr>
          <w:trHeight w:val="553"/>
        </w:trPr>
        <w:tc>
          <w:tcPr>
            <w:tcW w:w="8919" w:type="dxa"/>
          </w:tcPr>
          <w:p w:rsidR="002306AB" w:rsidRPr="005B3D2A" w:rsidRDefault="005B3D2A" w:rsidP="00AD723A">
            <w:pPr>
              <w:pStyle w:val="TableParagraph"/>
              <w:ind w:right="1065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</w:t>
            </w:r>
            <w:r w:rsidR="002306AB" w:rsidRPr="005B3D2A">
              <w:rPr>
                <w:color w:val="242021"/>
                <w:sz w:val="28"/>
                <w:szCs w:val="28"/>
              </w:rPr>
              <w:t>характеризовать языковые средства в</w:t>
            </w:r>
            <w:r w:rsidR="002306AB" w:rsidRPr="005B3D2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соответствии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типом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</w:t>
            </w:r>
            <w:r w:rsidR="002306AB" w:rsidRPr="005B3D2A">
              <w:rPr>
                <w:color w:val="242021"/>
                <w:spacing w:val="-5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жанром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текста</w:t>
            </w:r>
          </w:p>
        </w:tc>
      </w:tr>
      <w:tr w:rsidR="002306AB" w:rsidRPr="00682A10" w:rsidTr="00AD723A">
        <w:trPr>
          <w:trHeight w:val="495"/>
        </w:trPr>
        <w:tc>
          <w:tcPr>
            <w:tcW w:w="8919" w:type="dxa"/>
          </w:tcPr>
          <w:p w:rsidR="002306AB" w:rsidRPr="005B3D2A" w:rsidRDefault="005B3D2A" w:rsidP="00AD723A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</w:t>
            </w:r>
            <w:r w:rsidR="002306AB" w:rsidRPr="005B3D2A">
              <w:rPr>
                <w:color w:val="242021"/>
                <w:sz w:val="28"/>
                <w:szCs w:val="28"/>
              </w:rPr>
              <w:t>опознавать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лексические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</w:t>
            </w:r>
            <w:r w:rsidR="002306AB" w:rsidRPr="005B3D2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синтаксические</w:t>
            </w:r>
          </w:p>
          <w:p w:rsidR="002306AB" w:rsidRPr="005B3D2A" w:rsidRDefault="002306AB" w:rsidP="00AD723A">
            <w:pPr>
              <w:pStyle w:val="TableParagraph"/>
              <w:ind w:right="330"/>
              <w:rPr>
                <w:sz w:val="28"/>
                <w:szCs w:val="28"/>
              </w:rPr>
            </w:pPr>
            <w:r w:rsidRPr="005B3D2A">
              <w:rPr>
                <w:color w:val="242021"/>
                <w:sz w:val="28"/>
                <w:szCs w:val="28"/>
              </w:rPr>
              <w:t>средства языка в текстах определённого стиля</w:t>
            </w:r>
            <w:r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речи</w:t>
            </w:r>
          </w:p>
        </w:tc>
      </w:tr>
      <w:tr w:rsidR="002306AB" w:rsidRPr="00682A10" w:rsidTr="00AD723A">
        <w:trPr>
          <w:trHeight w:val="718"/>
        </w:trPr>
        <w:tc>
          <w:tcPr>
            <w:tcW w:w="8919" w:type="dxa"/>
          </w:tcPr>
          <w:p w:rsidR="002306AB" w:rsidRPr="005B3D2A" w:rsidRDefault="005B3D2A" w:rsidP="00AD723A">
            <w:pPr>
              <w:pStyle w:val="TableParagraph"/>
              <w:ind w:right="270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</w:t>
            </w:r>
            <w:r w:rsidR="002306AB" w:rsidRPr="005B3D2A">
              <w:rPr>
                <w:color w:val="242021"/>
                <w:sz w:val="28"/>
                <w:szCs w:val="28"/>
              </w:rPr>
              <w:t>дифференцировать главную и второстепенную</w:t>
            </w:r>
            <w:r w:rsidR="002306AB"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информацию, известную и неизвестную</w:t>
            </w:r>
            <w:r w:rsidR="002306AB" w:rsidRPr="005B3D2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информацию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прослушанного</w:t>
            </w:r>
            <w:r>
              <w:rPr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текста</w:t>
            </w:r>
          </w:p>
        </w:tc>
      </w:tr>
      <w:tr w:rsidR="002306AB" w:rsidRPr="00682A10" w:rsidTr="002306AB">
        <w:trPr>
          <w:trHeight w:val="760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</w:t>
            </w:r>
            <w:r w:rsidR="002306AB" w:rsidRPr="005B3D2A">
              <w:rPr>
                <w:color w:val="242021"/>
                <w:sz w:val="28"/>
                <w:szCs w:val="28"/>
              </w:rPr>
              <w:t>проводить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самостоятельный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поиск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текстовой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</w:t>
            </w:r>
          </w:p>
          <w:p w:rsidR="002306AB" w:rsidRPr="005B3D2A" w:rsidRDefault="002306AB" w:rsidP="00AD723A">
            <w:pPr>
              <w:pStyle w:val="TableParagraph"/>
              <w:ind w:right="817"/>
              <w:rPr>
                <w:sz w:val="28"/>
                <w:szCs w:val="28"/>
              </w:rPr>
            </w:pPr>
            <w:r w:rsidRPr="005B3D2A">
              <w:rPr>
                <w:color w:val="242021"/>
                <w:sz w:val="28"/>
                <w:szCs w:val="28"/>
              </w:rPr>
              <w:t>нетекстовой информации, отбирать и</w:t>
            </w:r>
            <w:r w:rsidRPr="005B3D2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анализировать</w:t>
            </w:r>
            <w:r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полученную</w:t>
            </w:r>
            <w:r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информацию</w:t>
            </w:r>
          </w:p>
        </w:tc>
      </w:tr>
      <w:tr w:rsidR="002306AB" w:rsidRPr="00CD2A94" w:rsidTr="002306AB">
        <w:trPr>
          <w:trHeight w:val="251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 </w:t>
            </w:r>
            <w:r w:rsidR="002306AB" w:rsidRPr="005B3D2A">
              <w:rPr>
                <w:color w:val="242021"/>
                <w:sz w:val="28"/>
                <w:szCs w:val="28"/>
              </w:rPr>
              <w:t>оценивать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стилистические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ресурсы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языка</w:t>
            </w:r>
          </w:p>
        </w:tc>
      </w:tr>
      <w:tr w:rsidR="002306AB" w:rsidRPr="00682A10" w:rsidTr="005B3D2A">
        <w:trPr>
          <w:trHeight w:val="290"/>
        </w:trPr>
        <w:tc>
          <w:tcPr>
            <w:tcW w:w="8919" w:type="dxa"/>
          </w:tcPr>
          <w:p w:rsidR="002306AB" w:rsidRPr="005B3D2A" w:rsidRDefault="002306AB" w:rsidP="00AD723A">
            <w:pPr>
              <w:pStyle w:val="TableParagraph"/>
              <w:ind w:left="134"/>
              <w:jc w:val="both"/>
              <w:rPr>
                <w:b/>
                <w:sz w:val="28"/>
                <w:szCs w:val="28"/>
              </w:rPr>
            </w:pPr>
            <w:r w:rsidRPr="005B3D2A">
              <w:rPr>
                <w:b/>
                <w:color w:val="242021"/>
                <w:sz w:val="28"/>
                <w:szCs w:val="28"/>
              </w:rPr>
              <w:t xml:space="preserve">Обучающийся </w:t>
            </w:r>
            <w:r w:rsidRPr="005B3D2A">
              <w:rPr>
                <w:b/>
                <w:color w:val="242021"/>
                <w:spacing w:val="-3"/>
                <w:sz w:val="28"/>
                <w:szCs w:val="28"/>
              </w:rPr>
              <w:t xml:space="preserve"> </w:t>
            </w:r>
            <w:r w:rsidRPr="005B3D2A">
              <w:rPr>
                <w:b/>
                <w:color w:val="242021"/>
                <w:sz w:val="28"/>
                <w:szCs w:val="28"/>
              </w:rPr>
              <w:t>на</w:t>
            </w:r>
            <w:r w:rsidRPr="005B3D2A">
              <w:rPr>
                <w:b/>
                <w:color w:val="242021"/>
                <w:spacing w:val="-2"/>
                <w:sz w:val="28"/>
                <w:szCs w:val="28"/>
              </w:rPr>
              <w:t xml:space="preserve"> </w:t>
            </w:r>
            <w:r w:rsidRPr="005B3D2A">
              <w:rPr>
                <w:b/>
                <w:color w:val="242021"/>
                <w:sz w:val="28"/>
                <w:szCs w:val="28"/>
              </w:rPr>
              <w:t>углублённом</w:t>
            </w:r>
            <w:r w:rsidRPr="005B3D2A">
              <w:rPr>
                <w:b/>
                <w:sz w:val="28"/>
                <w:szCs w:val="28"/>
              </w:rPr>
              <w:t xml:space="preserve"> </w:t>
            </w:r>
            <w:r w:rsidRPr="005B3D2A">
              <w:rPr>
                <w:b/>
                <w:color w:val="242021"/>
                <w:sz w:val="28"/>
                <w:szCs w:val="28"/>
              </w:rPr>
              <w:t>уровне получит возможность</w:t>
            </w:r>
            <w:r w:rsidRPr="005B3D2A">
              <w:rPr>
                <w:b/>
                <w:color w:val="242021"/>
                <w:spacing w:val="-52"/>
                <w:sz w:val="28"/>
                <w:szCs w:val="28"/>
              </w:rPr>
              <w:t xml:space="preserve">                    </w:t>
            </w:r>
            <w:r w:rsidRPr="005B3D2A">
              <w:rPr>
                <w:b/>
                <w:color w:val="242021"/>
                <w:sz w:val="28"/>
                <w:szCs w:val="28"/>
              </w:rPr>
              <w:t>научиться:</w:t>
            </w:r>
          </w:p>
        </w:tc>
      </w:tr>
      <w:tr w:rsidR="002306AB" w:rsidRPr="00682A10" w:rsidTr="002306AB">
        <w:trPr>
          <w:trHeight w:val="251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 </w:t>
            </w:r>
            <w:r w:rsidR="002306AB" w:rsidRPr="005B3D2A">
              <w:rPr>
                <w:color w:val="242021"/>
                <w:sz w:val="28"/>
                <w:szCs w:val="28"/>
              </w:rPr>
              <w:t>проводить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комплексный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анализ</w:t>
            </w:r>
            <w:r w:rsidR="002306AB" w:rsidRPr="005B3D2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языковых</w:t>
            </w:r>
            <w:r w:rsidRPr="005B3D2A">
              <w:rPr>
                <w:color w:val="242021"/>
                <w:sz w:val="28"/>
                <w:szCs w:val="28"/>
              </w:rPr>
              <w:t xml:space="preserve"> единиц</w:t>
            </w:r>
            <w:r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в тексте</w:t>
            </w:r>
          </w:p>
        </w:tc>
      </w:tr>
      <w:tr w:rsidR="002306AB" w:rsidRPr="00682A10" w:rsidTr="002306AB">
        <w:trPr>
          <w:trHeight w:val="505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 </w:t>
            </w:r>
            <w:r w:rsidR="002306AB" w:rsidRPr="005B3D2A">
              <w:rPr>
                <w:color w:val="242021"/>
                <w:sz w:val="28"/>
                <w:szCs w:val="28"/>
              </w:rPr>
              <w:t>выделять</w:t>
            </w:r>
            <w:r w:rsidR="002306AB" w:rsidRPr="005B3D2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</w:t>
            </w:r>
            <w:r w:rsidR="002306AB" w:rsidRPr="005B3D2A">
              <w:rPr>
                <w:color w:val="242021"/>
                <w:spacing w:val="-5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описывать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социальные</w:t>
            </w:r>
            <w:r w:rsidR="002306AB" w:rsidRPr="005B3D2A">
              <w:rPr>
                <w:color w:val="242021"/>
                <w:spacing w:val="-6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функции</w:t>
            </w:r>
          </w:p>
          <w:p w:rsidR="002306AB" w:rsidRPr="005B3D2A" w:rsidRDefault="002306AB" w:rsidP="00AD723A">
            <w:pPr>
              <w:pStyle w:val="TableParagraph"/>
              <w:rPr>
                <w:sz w:val="28"/>
                <w:szCs w:val="28"/>
              </w:rPr>
            </w:pPr>
            <w:r w:rsidRPr="005B3D2A">
              <w:rPr>
                <w:color w:val="242021"/>
                <w:sz w:val="28"/>
                <w:szCs w:val="28"/>
              </w:rPr>
              <w:t>русского языка</w:t>
            </w:r>
          </w:p>
        </w:tc>
      </w:tr>
      <w:tr w:rsidR="002306AB" w:rsidRPr="00682A10" w:rsidTr="002306AB">
        <w:trPr>
          <w:trHeight w:val="1012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ind w:right="317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 </w:t>
            </w:r>
            <w:r w:rsidR="002306AB" w:rsidRPr="005B3D2A">
              <w:rPr>
                <w:color w:val="242021"/>
                <w:sz w:val="28"/>
                <w:szCs w:val="28"/>
              </w:rPr>
              <w:t>проводить лингвистические эксперименты,</w:t>
            </w:r>
            <w:r w:rsidR="002306AB" w:rsidRPr="005B3D2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связанные</w:t>
            </w:r>
            <w:r w:rsidR="002306AB" w:rsidRPr="005B3D2A">
              <w:rPr>
                <w:color w:val="242021"/>
                <w:spacing w:val="1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</w:t>
            </w:r>
            <w:r w:rsidR="002306AB" w:rsidRPr="005B3D2A">
              <w:rPr>
                <w:color w:val="242021"/>
                <w:spacing w:val="1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социальными</w:t>
            </w:r>
            <w:r w:rsidR="002306AB" w:rsidRPr="005B3D2A">
              <w:rPr>
                <w:color w:val="242021"/>
                <w:spacing w:val="8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функциями</w:t>
            </w:r>
            <w:r w:rsidR="002306AB" w:rsidRPr="005B3D2A">
              <w:rPr>
                <w:color w:val="242021"/>
                <w:spacing w:val="1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языка,</w:t>
            </w:r>
            <w:r w:rsidR="002306AB" w:rsidRPr="005B3D2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использовать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его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результаты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в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практической</w:t>
            </w:r>
            <w:r>
              <w:rPr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речевой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деятельности</w:t>
            </w:r>
          </w:p>
        </w:tc>
      </w:tr>
      <w:tr w:rsidR="002306AB" w:rsidRPr="00682A10" w:rsidTr="002306AB">
        <w:trPr>
          <w:trHeight w:val="505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</w:t>
            </w:r>
            <w:r w:rsidR="002306AB" w:rsidRPr="005B3D2A">
              <w:rPr>
                <w:color w:val="242021"/>
                <w:sz w:val="28"/>
                <w:szCs w:val="28"/>
              </w:rPr>
              <w:t>анализировать языковые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явления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</w:t>
            </w:r>
            <w:r w:rsidR="002306AB" w:rsidRPr="005B3D2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факты,</w:t>
            </w:r>
            <w:r>
              <w:rPr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допускающие</w:t>
            </w:r>
            <w:r w:rsidR="002306AB" w:rsidRPr="005B3D2A">
              <w:rPr>
                <w:color w:val="242021"/>
                <w:spacing w:val="-5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неоднозначную</w:t>
            </w:r>
            <w:r w:rsidR="002306AB" w:rsidRPr="005B3D2A">
              <w:rPr>
                <w:color w:val="242021"/>
                <w:spacing w:val="-5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интерпретацию</w:t>
            </w:r>
          </w:p>
        </w:tc>
      </w:tr>
      <w:tr w:rsidR="002306AB" w:rsidRPr="00682A10" w:rsidTr="002306AB">
        <w:trPr>
          <w:trHeight w:val="506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 </w:t>
            </w:r>
            <w:r w:rsidR="002306AB" w:rsidRPr="005B3D2A">
              <w:rPr>
                <w:color w:val="242021"/>
                <w:sz w:val="28"/>
                <w:szCs w:val="28"/>
              </w:rPr>
              <w:t>характеризовать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роль форм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русского языка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в</w:t>
            </w:r>
          </w:p>
          <w:p w:rsidR="002306AB" w:rsidRPr="005B3D2A" w:rsidRDefault="002306AB" w:rsidP="00AD723A">
            <w:pPr>
              <w:pStyle w:val="TableParagraph"/>
              <w:rPr>
                <w:sz w:val="28"/>
                <w:szCs w:val="28"/>
              </w:rPr>
            </w:pPr>
            <w:r w:rsidRPr="005B3D2A">
              <w:rPr>
                <w:color w:val="242021"/>
                <w:sz w:val="28"/>
                <w:szCs w:val="28"/>
              </w:rPr>
              <w:lastRenderedPageBreak/>
              <w:t>становлении</w:t>
            </w:r>
            <w:r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и</w:t>
            </w:r>
            <w:r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развитии русского</w:t>
            </w:r>
            <w:r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языка</w:t>
            </w:r>
          </w:p>
        </w:tc>
      </w:tr>
      <w:tr w:rsidR="002306AB" w:rsidRPr="00682A10" w:rsidTr="002306AB">
        <w:trPr>
          <w:trHeight w:val="757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ind w:right="322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lastRenderedPageBreak/>
              <w:t xml:space="preserve">     -    </w:t>
            </w:r>
            <w:r w:rsidR="002306AB" w:rsidRPr="005B3D2A">
              <w:rPr>
                <w:color w:val="242021"/>
                <w:sz w:val="28"/>
                <w:szCs w:val="28"/>
              </w:rPr>
              <w:t>проводить лингвистический анализ форм</w:t>
            </w:r>
            <w:r w:rsidR="002306AB" w:rsidRPr="005B3D2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существования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русского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языка</w:t>
            </w:r>
            <w:r w:rsidR="002306AB" w:rsidRPr="005B3D2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на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примере различных текстов</w:t>
            </w:r>
          </w:p>
        </w:tc>
      </w:tr>
      <w:tr w:rsidR="002306AB" w:rsidRPr="00682A10" w:rsidTr="00AD723A">
        <w:trPr>
          <w:trHeight w:val="559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spacing w:line="242" w:lineRule="exact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 </w:t>
            </w:r>
            <w:r w:rsidR="002306AB" w:rsidRPr="005B3D2A">
              <w:rPr>
                <w:color w:val="242021"/>
                <w:sz w:val="28"/>
                <w:szCs w:val="28"/>
              </w:rPr>
              <w:t>проводить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анализ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прочитанных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прослушанных текстов и представлять их в виде</w:t>
            </w:r>
            <w:r w:rsidR="002306AB"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доклада,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статьи, рецензии,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резюме</w:t>
            </w:r>
          </w:p>
        </w:tc>
      </w:tr>
      <w:tr w:rsidR="002306AB" w:rsidRPr="00682A10" w:rsidTr="002306AB">
        <w:trPr>
          <w:trHeight w:val="1010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ind w:right="711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 </w:t>
            </w:r>
            <w:r w:rsidR="002306AB" w:rsidRPr="005B3D2A">
              <w:rPr>
                <w:color w:val="242021"/>
                <w:sz w:val="28"/>
                <w:szCs w:val="28"/>
              </w:rPr>
              <w:t>проводить комплексный лингвистический</w:t>
            </w:r>
            <w:r w:rsidR="002306AB"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анализ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текста в соответствии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 его</w:t>
            </w:r>
            <w:r>
              <w:rPr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функционально-стилевой и жанровой</w:t>
            </w:r>
            <w:r w:rsidR="002306AB"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принадлежностью</w:t>
            </w:r>
          </w:p>
        </w:tc>
      </w:tr>
      <w:tr w:rsidR="002306AB" w:rsidRPr="00682A10" w:rsidTr="002306AB">
        <w:trPr>
          <w:trHeight w:val="760"/>
        </w:trPr>
        <w:tc>
          <w:tcPr>
            <w:tcW w:w="8919" w:type="dxa"/>
          </w:tcPr>
          <w:p w:rsidR="002306AB" w:rsidRPr="005B3D2A" w:rsidRDefault="00AD723A" w:rsidP="006677DB">
            <w:pPr>
              <w:pStyle w:val="TableParagraph"/>
              <w:ind w:right="242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</w:t>
            </w:r>
            <w:r w:rsidR="002306AB" w:rsidRPr="005B3D2A">
              <w:rPr>
                <w:color w:val="242021"/>
                <w:sz w:val="28"/>
                <w:szCs w:val="28"/>
              </w:rPr>
              <w:t>критически оценивать устный монологический</w:t>
            </w:r>
            <w:r w:rsidR="002306AB"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текст и устный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диалогический текст</w:t>
            </w:r>
          </w:p>
        </w:tc>
      </w:tr>
      <w:tr w:rsidR="002306AB" w:rsidRPr="00682A10" w:rsidTr="002306AB">
        <w:trPr>
          <w:trHeight w:val="506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spacing w:line="241" w:lineRule="exact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</w:t>
            </w:r>
            <w:r w:rsidR="002306AB" w:rsidRPr="005B3D2A">
              <w:rPr>
                <w:color w:val="242021"/>
                <w:sz w:val="28"/>
                <w:szCs w:val="28"/>
              </w:rPr>
              <w:t>создавать тексты определённого стиля в</w:t>
            </w:r>
            <w:r>
              <w:rPr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различных</w:t>
            </w:r>
            <w:r w:rsidR="002306AB" w:rsidRPr="005B3D2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жанрах</w:t>
            </w:r>
          </w:p>
        </w:tc>
      </w:tr>
      <w:tr w:rsidR="002306AB" w:rsidRPr="00682A10" w:rsidTr="002306AB">
        <w:trPr>
          <w:trHeight w:val="758"/>
        </w:trPr>
        <w:tc>
          <w:tcPr>
            <w:tcW w:w="8919" w:type="dxa"/>
          </w:tcPr>
          <w:p w:rsidR="002306AB" w:rsidRPr="005B3D2A" w:rsidRDefault="00AD723A" w:rsidP="006677DB">
            <w:pPr>
              <w:pStyle w:val="TableParagraph"/>
              <w:ind w:right="929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</w:t>
            </w:r>
            <w:r w:rsidR="002306AB" w:rsidRPr="005B3D2A">
              <w:rPr>
                <w:color w:val="242021"/>
                <w:sz w:val="28"/>
                <w:szCs w:val="28"/>
              </w:rPr>
              <w:t>выступать перед аудиторией с текстами</w:t>
            </w:r>
            <w:r w:rsidR="002306AB"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различной</w:t>
            </w:r>
            <w:r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жанровой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принадлежности</w:t>
            </w:r>
          </w:p>
        </w:tc>
      </w:tr>
      <w:tr w:rsidR="002306AB" w:rsidRPr="00682A10" w:rsidTr="002306AB">
        <w:trPr>
          <w:trHeight w:val="760"/>
        </w:trPr>
        <w:tc>
          <w:tcPr>
            <w:tcW w:w="8919" w:type="dxa"/>
          </w:tcPr>
          <w:p w:rsidR="002306AB" w:rsidRPr="005B3D2A" w:rsidRDefault="00AD723A" w:rsidP="006677DB">
            <w:pPr>
              <w:pStyle w:val="TableParagraph"/>
              <w:spacing w:line="242" w:lineRule="auto"/>
              <w:ind w:right="1177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 </w:t>
            </w:r>
            <w:r w:rsidR="002306AB" w:rsidRPr="005B3D2A">
              <w:rPr>
                <w:color w:val="242021"/>
                <w:sz w:val="28"/>
                <w:szCs w:val="28"/>
              </w:rPr>
              <w:t>осуществлять речевой самоконтроль,</w:t>
            </w:r>
            <w:r w:rsidR="002306AB"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самооценку,</w:t>
            </w:r>
            <w:r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2306AB" w:rsidRPr="005B3D2A">
              <w:rPr>
                <w:color w:val="242021"/>
                <w:sz w:val="28"/>
                <w:szCs w:val="28"/>
              </w:rPr>
              <w:t>самокоррекцию</w:t>
            </w:r>
            <w:proofErr w:type="spellEnd"/>
          </w:p>
        </w:tc>
      </w:tr>
      <w:tr w:rsidR="002306AB" w:rsidRPr="00682A10" w:rsidTr="002306AB">
        <w:trPr>
          <w:trHeight w:val="757"/>
        </w:trPr>
        <w:tc>
          <w:tcPr>
            <w:tcW w:w="8919" w:type="dxa"/>
          </w:tcPr>
          <w:p w:rsidR="002306AB" w:rsidRPr="005B3D2A" w:rsidRDefault="00AD723A" w:rsidP="006677DB">
            <w:pPr>
              <w:pStyle w:val="TableParagraph"/>
              <w:ind w:right="473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 </w:t>
            </w:r>
            <w:r w:rsidR="002306AB" w:rsidRPr="005B3D2A">
              <w:rPr>
                <w:color w:val="242021"/>
                <w:sz w:val="28"/>
                <w:szCs w:val="28"/>
              </w:rPr>
              <w:t>использовать языковые средства с учётом</w:t>
            </w:r>
            <w:r w:rsidR="002306AB" w:rsidRPr="005B3D2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вариативности</w:t>
            </w:r>
            <w:r w:rsidR="002306AB" w:rsidRPr="005B3D2A">
              <w:rPr>
                <w:color w:val="242021"/>
                <w:spacing w:val="-5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современного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русского</w:t>
            </w:r>
            <w:r w:rsidR="002306AB" w:rsidRPr="005B3D2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языка</w:t>
            </w:r>
          </w:p>
        </w:tc>
      </w:tr>
      <w:tr w:rsidR="002306AB" w:rsidRPr="00682A10" w:rsidTr="002306AB">
        <w:trPr>
          <w:trHeight w:val="506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spacing w:line="242" w:lineRule="exact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 </w:t>
            </w:r>
            <w:r w:rsidR="002306AB" w:rsidRPr="005B3D2A">
              <w:rPr>
                <w:color w:val="242021"/>
                <w:sz w:val="28"/>
                <w:szCs w:val="28"/>
              </w:rPr>
              <w:t>проводить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анализ</w:t>
            </w:r>
            <w:r w:rsidR="002306AB" w:rsidRPr="005B3D2A">
              <w:rPr>
                <w:color w:val="242021"/>
                <w:spacing w:val="-5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коммуникативных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качеств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эффективности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речи</w:t>
            </w:r>
          </w:p>
        </w:tc>
      </w:tr>
      <w:tr w:rsidR="002306AB" w:rsidRPr="00682A10" w:rsidTr="002306AB">
        <w:trPr>
          <w:trHeight w:val="758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ind w:right="401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 </w:t>
            </w:r>
            <w:r w:rsidR="002306AB" w:rsidRPr="005B3D2A">
              <w:rPr>
                <w:color w:val="242021"/>
                <w:sz w:val="28"/>
                <w:szCs w:val="28"/>
              </w:rPr>
              <w:t>редактировать устные и письменные тексты</w:t>
            </w:r>
            <w:r w:rsidR="002306AB" w:rsidRPr="005B3D2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различных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стилей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жанров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на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основе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знаний</w:t>
            </w:r>
            <w:r>
              <w:rPr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о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нормах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русского</w:t>
            </w:r>
            <w:r w:rsidR="002306AB" w:rsidRPr="005B3D2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литературного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языка</w:t>
            </w:r>
          </w:p>
        </w:tc>
      </w:tr>
      <w:tr w:rsidR="002306AB" w:rsidRPr="00682A10" w:rsidTr="00AD723A">
        <w:trPr>
          <w:trHeight w:val="609"/>
        </w:trPr>
        <w:tc>
          <w:tcPr>
            <w:tcW w:w="8919" w:type="dxa"/>
          </w:tcPr>
          <w:p w:rsidR="002306AB" w:rsidRPr="005B3D2A" w:rsidRDefault="00AD723A" w:rsidP="006677DB">
            <w:pPr>
              <w:pStyle w:val="TableParagraph"/>
              <w:ind w:right="346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 </w:t>
            </w:r>
            <w:r w:rsidR="002306AB" w:rsidRPr="005B3D2A">
              <w:rPr>
                <w:color w:val="242021"/>
                <w:sz w:val="28"/>
                <w:szCs w:val="28"/>
              </w:rPr>
              <w:t>определять пути для совершенствования</w:t>
            </w:r>
            <w:r w:rsidR="002306AB" w:rsidRPr="005B3D2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собственных коммуникативных способностей</w:t>
            </w:r>
            <w:r w:rsidR="002306AB"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культуры речи</w:t>
            </w:r>
          </w:p>
        </w:tc>
      </w:tr>
      <w:tr w:rsidR="002306AB" w:rsidRPr="00682A10" w:rsidTr="002306AB">
        <w:trPr>
          <w:trHeight w:val="505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spacing w:line="242" w:lineRule="exact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  </w:t>
            </w:r>
            <w:r w:rsidR="002306AB" w:rsidRPr="005B3D2A">
              <w:rPr>
                <w:color w:val="242021"/>
                <w:sz w:val="28"/>
                <w:szCs w:val="28"/>
              </w:rPr>
              <w:t>оценивать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коммуникативные</w:t>
            </w:r>
            <w:r w:rsidR="002306AB" w:rsidRPr="005B3D2A">
              <w:rPr>
                <w:color w:val="242021"/>
                <w:spacing w:val="-7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качества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эффективность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собственной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чужой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речи</w:t>
            </w:r>
          </w:p>
        </w:tc>
      </w:tr>
      <w:tr w:rsidR="002306AB" w:rsidTr="002306AB">
        <w:trPr>
          <w:trHeight w:val="1012"/>
        </w:trPr>
        <w:tc>
          <w:tcPr>
            <w:tcW w:w="8919" w:type="dxa"/>
          </w:tcPr>
          <w:p w:rsidR="002306AB" w:rsidRPr="005B3D2A" w:rsidRDefault="00AD723A" w:rsidP="006677DB">
            <w:pPr>
              <w:pStyle w:val="TableParagraph"/>
              <w:ind w:right="498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 -     </w:t>
            </w:r>
            <w:r w:rsidR="002306AB" w:rsidRPr="005B3D2A">
              <w:rPr>
                <w:color w:val="242021"/>
                <w:sz w:val="28"/>
                <w:szCs w:val="28"/>
              </w:rPr>
              <w:t>совершенствовать орфографические и</w:t>
            </w:r>
            <w:r w:rsidR="002306AB" w:rsidRPr="005B3D2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пунктуационные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умения</w:t>
            </w:r>
            <w:r w:rsidR="002306AB" w:rsidRPr="005B3D2A">
              <w:rPr>
                <w:color w:val="242021"/>
                <w:spacing w:val="-6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навыки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на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основе</w:t>
            </w:r>
            <w:r w:rsidR="002306AB"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знаний</w:t>
            </w:r>
            <w:r w:rsidR="002306AB" w:rsidRPr="005B3D2A">
              <w:rPr>
                <w:color w:val="242021"/>
                <w:spacing w:val="-7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о нормах русского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литературно</w:t>
            </w:r>
          </w:p>
          <w:p w:rsidR="002306AB" w:rsidRPr="005B3D2A" w:rsidRDefault="002306AB" w:rsidP="006677DB">
            <w:pPr>
              <w:pStyle w:val="TableParagraph"/>
              <w:spacing w:line="245" w:lineRule="exact"/>
              <w:rPr>
                <w:sz w:val="28"/>
                <w:szCs w:val="28"/>
              </w:rPr>
            </w:pPr>
            <w:r w:rsidRPr="005B3D2A">
              <w:rPr>
                <w:color w:val="242021"/>
                <w:sz w:val="28"/>
                <w:szCs w:val="28"/>
              </w:rPr>
              <w:t>го языка</w:t>
            </w:r>
          </w:p>
        </w:tc>
      </w:tr>
      <w:tr w:rsidR="002306AB" w:rsidRPr="00682A10" w:rsidTr="002306AB">
        <w:trPr>
          <w:trHeight w:val="1012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ind w:right="208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 -     </w:t>
            </w:r>
            <w:r w:rsidR="002306AB" w:rsidRPr="005B3D2A">
              <w:rPr>
                <w:color w:val="242021"/>
                <w:sz w:val="28"/>
                <w:szCs w:val="28"/>
              </w:rPr>
              <w:t>использовать основные нормативные словари и</w:t>
            </w:r>
            <w:r w:rsidR="002306AB" w:rsidRPr="005B3D2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справочники для</w:t>
            </w:r>
            <w:r w:rsidR="002306AB" w:rsidRPr="005B3D2A">
              <w:rPr>
                <w:color w:val="242021"/>
                <w:spacing w:val="7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расширения</w:t>
            </w:r>
            <w:r w:rsidR="002306AB" w:rsidRPr="005B3D2A">
              <w:rPr>
                <w:color w:val="242021"/>
                <w:spacing w:val="5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словарного</w:t>
            </w:r>
            <w:r w:rsidR="002306AB" w:rsidRPr="005B3D2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запаса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и спектра используемых</w:t>
            </w:r>
            <w:r>
              <w:rPr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языковых средств</w:t>
            </w:r>
          </w:p>
        </w:tc>
      </w:tr>
      <w:tr w:rsidR="002306AB" w:rsidRPr="00682A10" w:rsidTr="002306AB">
        <w:trPr>
          <w:trHeight w:val="506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spacing w:line="241" w:lineRule="exact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 -      </w:t>
            </w:r>
            <w:r w:rsidR="002306AB" w:rsidRPr="005B3D2A">
              <w:rPr>
                <w:color w:val="242021"/>
                <w:sz w:val="28"/>
                <w:szCs w:val="28"/>
              </w:rPr>
              <w:t>оценивать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эстетическую сторону</w:t>
            </w:r>
            <w:r w:rsidR="002306AB" w:rsidRPr="005B3D2A">
              <w:rPr>
                <w:color w:val="242021"/>
                <w:spacing w:val="-5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речевого</w:t>
            </w:r>
            <w:r>
              <w:rPr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высказывания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при</w:t>
            </w:r>
            <w:r w:rsidR="002306AB" w:rsidRPr="005B3D2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анализе</w:t>
            </w:r>
            <w:r w:rsidR="002306AB" w:rsidRPr="005B3D2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текстов</w:t>
            </w:r>
            <w:r w:rsidR="002306AB"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художествен</w:t>
            </w:r>
            <w:r w:rsidRPr="005B3D2A">
              <w:rPr>
                <w:color w:val="242021"/>
                <w:sz w:val="28"/>
                <w:szCs w:val="28"/>
              </w:rPr>
              <w:t>ной</w:t>
            </w:r>
            <w:r w:rsidRPr="005B3D2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Pr="005B3D2A">
              <w:rPr>
                <w:color w:val="242021"/>
                <w:sz w:val="28"/>
                <w:szCs w:val="28"/>
              </w:rPr>
              <w:t>литературы</w:t>
            </w:r>
          </w:p>
        </w:tc>
      </w:tr>
      <w:tr w:rsidR="002306AB" w:rsidRPr="00682A10" w:rsidTr="00AD723A">
        <w:trPr>
          <w:trHeight w:val="421"/>
        </w:trPr>
        <w:tc>
          <w:tcPr>
            <w:tcW w:w="8919" w:type="dxa"/>
          </w:tcPr>
          <w:p w:rsidR="002306AB" w:rsidRPr="005B3D2A" w:rsidRDefault="00AD723A" w:rsidP="00AD723A">
            <w:pPr>
              <w:pStyle w:val="TableParagraph"/>
              <w:spacing w:line="242" w:lineRule="exact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 -      </w:t>
            </w:r>
            <w:r w:rsidR="002306AB" w:rsidRPr="005B3D2A">
              <w:rPr>
                <w:color w:val="242021"/>
                <w:sz w:val="28"/>
                <w:szCs w:val="28"/>
              </w:rPr>
              <w:t>воспринимать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лингвистику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часть общечеловеческого</w:t>
            </w:r>
            <w:r w:rsidR="002306AB" w:rsidRPr="005B3D2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5B3D2A">
              <w:rPr>
                <w:color w:val="242021"/>
                <w:sz w:val="28"/>
                <w:szCs w:val="28"/>
              </w:rPr>
              <w:t>гуманитарного знания</w:t>
            </w:r>
          </w:p>
        </w:tc>
      </w:tr>
      <w:tr w:rsidR="002306AB" w:rsidRPr="00682A10" w:rsidTr="00AD723A">
        <w:trPr>
          <w:trHeight w:val="358"/>
        </w:trPr>
        <w:tc>
          <w:tcPr>
            <w:tcW w:w="8919" w:type="dxa"/>
          </w:tcPr>
          <w:p w:rsidR="002306AB" w:rsidRPr="00AD723A" w:rsidRDefault="00AD723A" w:rsidP="00AD723A">
            <w:pPr>
              <w:pStyle w:val="TableParagraph"/>
              <w:ind w:right="203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 -      </w:t>
            </w:r>
            <w:r w:rsidR="002306AB" w:rsidRPr="00AD723A">
              <w:rPr>
                <w:color w:val="242021"/>
                <w:sz w:val="28"/>
                <w:szCs w:val="28"/>
              </w:rPr>
              <w:t>создавать тексты определённого стиля в</w:t>
            </w:r>
            <w:r w:rsidR="002306AB" w:rsidRPr="00AD723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некоторых</w:t>
            </w:r>
            <w:r w:rsidR="002306AB" w:rsidRPr="00AD723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жанрах,</w:t>
            </w:r>
            <w:r w:rsidR="002306AB" w:rsidRPr="00AD723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относящихся</w:t>
            </w:r>
            <w:r w:rsidR="002306AB" w:rsidRPr="00AD723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к этому</w:t>
            </w:r>
            <w:r w:rsidR="002306AB" w:rsidRPr="00AD723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стилю</w:t>
            </w:r>
          </w:p>
        </w:tc>
      </w:tr>
      <w:tr w:rsidR="002306AB" w:rsidRPr="00682A10" w:rsidTr="002306AB">
        <w:trPr>
          <w:trHeight w:val="760"/>
        </w:trPr>
        <w:tc>
          <w:tcPr>
            <w:tcW w:w="8919" w:type="dxa"/>
          </w:tcPr>
          <w:p w:rsidR="002306AB" w:rsidRPr="00AD723A" w:rsidRDefault="00AD723A" w:rsidP="00AD723A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 -     </w:t>
            </w:r>
            <w:r w:rsidR="002306AB" w:rsidRPr="00AD723A">
              <w:rPr>
                <w:color w:val="242021"/>
                <w:sz w:val="28"/>
                <w:szCs w:val="28"/>
              </w:rPr>
              <w:t>проводить</w:t>
            </w:r>
            <w:r w:rsidR="002306AB" w:rsidRPr="00AD723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комплексный</w:t>
            </w:r>
            <w:r w:rsidR="002306AB" w:rsidRPr="00AD723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анализ</w:t>
            </w:r>
            <w:r w:rsidR="002306AB" w:rsidRPr="00AD723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текстов</w:t>
            </w:r>
            <w:r w:rsidR="002306AB" w:rsidRPr="00AD723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разной</w:t>
            </w:r>
            <w:r>
              <w:rPr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функционально-стилевой и жанровой</w:t>
            </w:r>
            <w:r w:rsidR="002306AB" w:rsidRPr="00AD723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>
              <w:rPr>
                <w:color w:val="242021"/>
                <w:spacing w:val="-52"/>
                <w:sz w:val="28"/>
                <w:szCs w:val="28"/>
              </w:rPr>
              <w:t xml:space="preserve">     </w:t>
            </w:r>
            <w:r w:rsidR="002306AB" w:rsidRPr="00AD723A">
              <w:rPr>
                <w:color w:val="242021"/>
                <w:sz w:val="28"/>
                <w:szCs w:val="28"/>
              </w:rPr>
              <w:t>принадлежности</w:t>
            </w:r>
          </w:p>
        </w:tc>
      </w:tr>
      <w:tr w:rsidR="002306AB" w:rsidRPr="00682A10" w:rsidTr="002306AB">
        <w:trPr>
          <w:trHeight w:val="1010"/>
        </w:trPr>
        <w:tc>
          <w:tcPr>
            <w:tcW w:w="8919" w:type="dxa"/>
          </w:tcPr>
          <w:p w:rsidR="002306AB" w:rsidRPr="00AD723A" w:rsidRDefault="00AD723A" w:rsidP="00AD723A">
            <w:pPr>
              <w:pStyle w:val="TableParagraph"/>
              <w:ind w:right="572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lastRenderedPageBreak/>
              <w:t xml:space="preserve">     -     </w:t>
            </w:r>
            <w:r w:rsidR="002306AB" w:rsidRPr="00AD723A">
              <w:rPr>
                <w:color w:val="242021"/>
                <w:sz w:val="28"/>
                <w:szCs w:val="28"/>
              </w:rPr>
              <w:t>владеть умениями информационной</w:t>
            </w:r>
            <w:r w:rsidR="002306AB" w:rsidRPr="00AD723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переработки</w:t>
            </w:r>
            <w:r w:rsidR="002306AB" w:rsidRPr="00AD723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прочитанных</w:t>
            </w:r>
            <w:r w:rsidR="002306AB" w:rsidRPr="00AD723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и</w:t>
            </w:r>
            <w:r w:rsidR="002306AB" w:rsidRPr="00AD723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прослушанных</w:t>
            </w:r>
            <w:r>
              <w:rPr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текстов и представлять их в виде тезисов,</w:t>
            </w:r>
            <w:r w:rsidR="002306AB" w:rsidRPr="00AD723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конспектов, аннотаций,</w:t>
            </w:r>
            <w:r w:rsidR="002306AB" w:rsidRPr="00AD723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рефератов</w:t>
            </w:r>
          </w:p>
        </w:tc>
      </w:tr>
      <w:tr w:rsidR="002306AB" w:rsidRPr="00682A10" w:rsidTr="00AD723A">
        <w:trPr>
          <w:trHeight w:val="670"/>
        </w:trPr>
        <w:tc>
          <w:tcPr>
            <w:tcW w:w="8919" w:type="dxa"/>
          </w:tcPr>
          <w:p w:rsidR="002306AB" w:rsidRPr="00AD723A" w:rsidRDefault="00AD723A" w:rsidP="00AD723A">
            <w:pPr>
              <w:pStyle w:val="TableParagraph"/>
              <w:ind w:right="691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-     </w:t>
            </w:r>
            <w:r w:rsidR="002306AB" w:rsidRPr="00AD723A">
              <w:rPr>
                <w:color w:val="242021"/>
                <w:sz w:val="28"/>
                <w:szCs w:val="28"/>
              </w:rPr>
              <w:t>создавать отзывы, рецензии, аннотации на</w:t>
            </w:r>
            <w:r w:rsidR="002306AB" w:rsidRPr="00AD723A">
              <w:rPr>
                <w:color w:val="242021"/>
                <w:spacing w:val="-52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предложенный</w:t>
            </w:r>
            <w:r w:rsidR="002306AB" w:rsidRPr="00AD723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текст</w:t>
            </w:r>
          </w:p>
        </w:tc>
      </w:tr>
      <w:tr w:rsidR="002306AB" w:rsidRPr="00682A10" w:rsidTr="00AD723A">
        <w:trPr>
          <w:trHeight w:val="281"/>
        </w:trPr>
        <w:tc>
          <w:tcPr>
            <w:tcW w:w="8919" w:type="dxa"/>
          </w:tcPr>
          <w:p w:rsidR="002306AB" w:rsidRPr="00AD723A" w:rsidRDefault="00AD723A" w:rsidP="00AD723A">
            <w:pPr>
              <w:pStyle w:val="TableParagraph"/>
              <w:ind w:right="426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 -     </w:t>
            </w:r>
            <w:r w:rsidR="002306AB" w:rsidRPr="00AD723A">
              <w:rPr>
                <w:color w:val="242021"/>
                <w:sz w:val="28"/>
                <w:szCs w:val="28"/>
              </w:rPr>
              <w:t>характеризовать основные аспекты культуры</w:t>
            </w:r>
            <w:r w:rsidR="002306AB" w:rsidRPr="00AD723A">
              <w:rPr>
                <w:color w:val="242021"/>
                <w:spacing w:val="-53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речи</w:t>
            </w:r>
          </w:p>
        </w:tc>
      </w:tr>
      <w:tr w:rsidR="002306AB" w:rsidRPr="00682A10" w:rsidTr="00AD723A">
        <w:trPr>
          <w:trHeight w:val="371"/>
        </w:trPr>
        <w:tc>
          <w:tcPr>
            <w:tcW w:w="8919" w:type="dxa"/>
          </w:tcPr>
          <w:p w:rsidR="002306AB" w:rsidRPr="00AD723A" w:rsidRDefault="00AD723A" w:rsidP="00AD723A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 -     </w:t>
            </w:r>
            <w:r w:rsidR="002306AB" w:rsidRPr="00AD723A">
              <w:rPr>
                <w:color w:val="242021"/>
                <w:sz w:val="28"/>
                <w:szCs w:val="28"/>
              </w:rPr>
              <w:t>соблюдать</w:t>
            </w:r>
            <w:r w:rsidR="002306AB" w:rsidRPr="00AD723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культуру</w:t>
            </w:r>
            <w:r w:rsidR="002306AB" w:rsidRPr="00AD723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чтения,</w:t>
            </w:r>
            <w:r w:rsidR="002306AB" w:rsidRPr="00AD723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говорения,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306AB" w:rsidRPr="00AD723A">
              <w:rPr>
                <w:color w:val="242021"/>
                <w:sz w:val="28"/>
                <w:szCs w:val="28"/>
              </w:rPr>
              <w:t>аудирования</w:t>
            </w:r>
            <w:proofErr w:type="spellEnd"/>
            <w:r w:rsidR="002306AB" w:rsidRPr="00AD723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и письма</w:t>
            </w:r>
          </w:p>
        </w:tc>
      </w:tr>
      <w:tr w:rsidR="002306AB" w:rsidRPr="00682A10" w:rsidTr="002306AB">
        <w:trPr>
          <w:trHeight w:val="760"/>
        </w:trPr>
        <w:tc>
          <w:tcPr>
            <w:tcW w:w="8919" w:type="dxa"/>
          </w:tcPr>
          <w:p w:rsidR="002306AB" w:rsidRPr="00AD723A" w:rsidRDefault="00AD723A" w:rsidP="00AD723A">
            <w:pPr>
              <w:pStyle w:val="TableParagraph"/>
              <w:ind w:right="205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 -     </w:t>
            </w:r>
            <w:r w:rsidR="002306AB" w:rsidRPr="00AD723A">
              <w:rPr>
                <w:color w:val="242021"/>
                <w:sz w:val="28"/>
                <w:szCs w:val="28"/>
              </w:rPr>
              <w:t>соблюдать культуру научного и делового</w:t>
            </w:r>
            <w:r w:rsidR="002306AB" w:rsidRPr="00AD723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общения</w:t>
            </w:r>
            <w:r w:rsidR="002306AB" w:rsidRPr="00AD723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в</w:t>
            </w:r>
            <w:r w:rsidR="002306AB" w:rsidRPr="00AD723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устной</w:t>
            </w:r>
            <w:r w:rsidR="002306AB" w:rsidRPr="00AD723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и</w:t>
            </w:r>
            <w:r w:rsidR="002306AB" w:rsidRPr="00AD723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письменной</w:t>
            </w:r>
            <w:r w:rsidR="002306AB" w:rsidRPr="00AD723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форме,</w:t>
            </w:r>
            <w:r w:rsidR="002306AB" w:rsidRPr="00AD723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в</w:t>
            </w:r>
            <w:r w:rsidR="002306AB" w:rsidRPr="00AD723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числе</w:t>
            </w:r>
            <w:r w:rsidR="002306AB" w:rsidRPr="00AD723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при</w:t>
            </w:r>
            <w:r w:rsidR="002306AB" w:rsidRPr="00AD723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обсуждении дискуссионных</w:t>
            </w:r>
            <w:r w:rsidR="002306AB" w:rsidRPr="00AD723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проблем</w:t>
            </w:r>
          </w:p>
        </w:tc>
      </w:tr>
      <w:tr w:rsidR="002306AB" w:rsidRPr="00682A10" w:rsidTr="002306AB">
        <w:trPr>
          <w:trHeight w:val="757"/>
        </w:trPr>
        <w:tc>
          <w:tcPr>
            <w:tcW w:w="8919" w:type="dxa"/>
          </w:tcPr>
          <w:p w:rsidR="002306AB" w:rsidRPr="00AD723A" w:rsidRDefault="00AD723A" w:rsidP="00AD723A">
            <w:pPr>
              <w:pStyle w:val="TableParagraph"/>
              <w:ind w:right="498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 -     </w:t>
            </w:r>
            <w:r w:rsidR="002306AB" w:rsidRPr="00AD723A">
              <w:rPr>
                <w:color w:val="242021"/>
                <w:sz w:val="28"/>
                <w:szCs w:val="28"/>
              </w:rPr>
              <w:t>соблюдать нормы речевого поведения в</w:t>
            </w:r>
            <w:r w:rsidR="002306AB" w:rsidRPr="00AD723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разговорной</w:t>
            </w:r>
            <w:r w:rsidR="002306AB" w:rsidRPr="00AD723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речи,</w:t>
            </w:r>
            <w:r w:rsidR="002306AB" w:rsidRPr="00AD723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а также</w:t>
            </w:r>
            <w:r w:rsidR="002306AB" w:rsidRPr="00AD723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в</w:t>
            </w:r>
            <w:r w:rsidR="002306AB" w:rsidRPr="00AD723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учебно-научной</w:t>
            </w:r>
            <w:r>
              <w:rPr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и официально-деловой сферах общения</w:t>
            </w:r>
          </w:p>
        </w:tc>
      </w:tr>
      <w:tr w:rsidR="002306AB" w:rsidRPr="00682A10" w:rsidTr="002306AB">
        <w:trPr>
          <w:trHeight w:val="505"/>
        </w:trPr>
        <w:tc>
          <w:tcPr>
            <w:tcW w:w="8919" w:type="dxa"/>
          </w:tcPr>
          <w:p w:rsidR="002306AB" w:rsidRPr="00AD723A" w:rsidRDefault="00AD723A" w:rsidP="00AD723A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 -     </w:t>
            </w:r>
            <w:r w:rsidR="002306AB" w:rsidRPr="00AD723A">
              <w:rPr>
                <w:color w:val="242021"/>
                <w:sz w:val="28"/>
                <w:szCs w:val="28"/>
              </w:rPr>
              <w:t>опознавать</w:t>
            </w:r>
            <w:r w:rsidR="002306AB" w:rsidRPr="00AD723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типичные</w:t>
            </w:r>
            <w:r w:rsidR="002306AB" w:rsidRPr="00AD723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случаи</w:t>
            </w:r>
            <w:r w:rsidR="002306AB" w:rsidRPr="00AD723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несоблюдения</w:t>
            </w:r>
            <w:r>
              <w:rPr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языковых</w:t>
            </w:r>
            <w:r w:rsidR="002306AB" w:rsidRPr="00AD723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норм</w:t>
            </w:r>
          </w:p>
        </w:tc>
      </w:tr>
      <w:tr w:rsidR="002306AB" w:rsidRPr="00AD723A" w:rsidTr="00AD723A">
        <w:trPr>
          <w:trHeight w:val="282"/>
        </w:trPr>
        <w:tc>
          <w:tcPr>
            <w:tcW w:w="8919" w:type="dxa"/>
          </w:tcPr>
          <w:p w:rsidR="002306AB" w:rsidRPr="00AD723A" w:rsidRDefault="00AD723A" w:rsidP="00AD723A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 -     </w:t>
            </w:r>
            <w:r w:rsidR="002306AB" w:rsidRPr="00AD723A">
              <w:rPr>
                <w:color w:val="242021"/>
                <w:sz w:val="28"/>
                <w:szCs w:val="28"/>
              </w:rPr>
              <w:t>осуществлять</w:t>
            </w:r>
            <w:r w:rsidR="002306AB" w:rsidRPr="00AD723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речевой</w:t>
            </w:r>
            <w:r w:rsidR="002306AB" w:rsidRPr="00AD723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самоконтроль</w:t>
            </w:r>
          </w:p>
        </w:tc>
      </w:tr>
      <w:tr w:rsidR="002306AB" w:rsidRPr="00682A10" w:rsidTr="002306AB">
        <w:trPr>
          <w:trHeight w:val="506"/>
        </w:trPr>
        <w:tc>
          <w:tcPr>
            <w:tcW w:w="8919" w:type="dxa"/>
          </w:tcPr>
          <w:p w:rsidR="002306AB" w:rsidRPr="00AD723A" w:rsidRDefault="00AD723A" w:rsidP="00AD723A">
            <w:pPr>
              <w:pStyle w:val="TableParagraph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 -     </w:t>
            </w:r>
            <w:r w:rsidR="002306AB" w:rsidRPr="00AD723A">
              <w:rPr>
                <w:color w:val="242021"/>
                <w:sz w:val="28"/>
                <w:szCs w:val="28"/>
              </w:rPr>
              <w:t>оценивать</w:t>
            </w:r>
            <w:r w:rsidR="002306AB" w:rsidRPr="00AD723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коммуникативные</w:t>
            </w:r>
            <w:r w:rsidR="002306AB" w:rsidRPr="00AD723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качества</w:t>
            </w:r>
            <w:r w:rsidR="002306AB" w:rsidRPr="00AD723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эффективность</w:t>
            </w:r>
            <w:r w:rsidR="002306AB" w:rsidRPr="00AD723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собственной</w:t>
            </w:r>
            <w:r w:rsidR="002306AB" w:rsidRPr="00AD723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и</w:t>
            </w:r>
            <w:r w:rsidR="002306AB" w:rsidRPr="00AD723A">
              <w:rPr>
                <w:color w:val="242021"/>
                <w:spacing w:val="-2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чужой</w:t>
            </w:r>
            <w:r w:rsidR="002306AB" w:rsidRPr="00AD723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речи</w:t>
            </w:r>
          </w:p>
        </w:tc>
      </w:tr>
      <w:tr w:rsidR="002306AB" w:rsidRPr="00682A10" w:rsidTr="00AD723A">
        <w:trPr>
          <w:trHeight w:val="50"/>
        </w:trPr>
        <w:tc>
          <w:tcPr>
            <w:tcW w:w="8919" w:type="dxa"/>
            <w:tcBorders>
              <w:bottom w:val="single" w:sz="6" w:space="0" w:color="000000"/>
            </w:tcBorders>
          </w:tcPr>
          <w:p w:rsidR="002306AB" w:rsidRPr="00AD723A" w:rsidRDefault="00AD723A" w:rsidP="00AD723A">
            <w:pPr>
              <w:pStyle w:val="TableParagraph"/>
              <w:ind w:right="222"/>
              <w:rPr>
                <w:sz w:val="28"/>
                <w:szCs w:val="28"/>
              </w:rPr>
            </w:pPr>
            <w:r>
              <w:rPr>
                <w:color w:val="242021"/>
                <w:sz w:val="28"/>
                <w:szCs w:val="28"/>
              </w:rPr>
              <w:t xml:space="preserve">       -     </w:t>
            </w:r>
            <w:r w:rsidR="002306AB" w:rsidRPr="00AD723A">
              <w:rPr>
                <w:color w:val="242021"/>
                <w:sz w:val="28"/>
                <w:szCs w:val="28"/>
              </w:rPr>
              <w:t>совершенствовать орфографические и</w:t>
            </w:r>
            <w:r w:rsidR="002306AB" w:rsidRPr="00AD723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пунктуационные умения и навыки на основе</w:t>
            </w:r>
            <w:r w:rsidR="002306AB" w:rsidRPr="00AD723A">
              <w:rPr>
                <w:color w:val="242021"/>
                <w:spacing w:val="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знаний</w:t>
            </w:r>
            <w:r w:rsidR="002306AB" w:rsidRPr="00AD723A">
              <w:rPr>
                <w:color w:val="242021"/>
                <w:spacing w:val="-3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о</w:t>
            </w:r>
            <w:r w:rsidR="002306AB" w:rsidRPr="00AD723A">
              <w:rPr>
                <w:color w:val="242021"/>
                <w:spacing w:val="-1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нормах русского</w:t>
            </w:r>
            <w:r w:rsidR="002306AB" w:rsidRPr="00AD723A">
              <w:rPr>
                <w:color w:val="242021"/>
                <w:spacing w:val="-4"/>
                <w:sz w:val="28"/>
                <w:szCs w:val="28"/>
              </w:rPr>
              <w:t xml:space="preserve"> </w:t>
            </w:r>
            <w:r w:rsidR="002306AB" w:rsidRPr="00AD723A">
              <w:rPr>
                <w:color w:val="242021"/>
                <w:sz w:val="28"/>
                <w:szCs w:val="28"/>
              </w:rPr>
              <w:t>литературного языка</w:t>
            </w:r>
          </w:p>
        </w:tc>
      </w:tr>
    </w:tbl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b/>
          <w:color w:val="000000"/>
          <w:sz w:val="28"/>
          <w:lang w:val="ru-RU"/>
        </w:rPr>
        <w:lastRenderedPageBreak/>
        <w:t>Пунктуация. Основные правила пунктуации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B034F2" w:rsidRPr="00306A10" w:rsidRDefault="00ED21B8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B034F2" w:rsidRDefault="00ED21B8" w:rsidP="00C479E3">
      <w:pPr>
        <w:spacing w:after="0" w:line="264" w:lineRule="auto"/>
        <w:ind w:firstLine="600"/>
        <w:jc w:val="both"/>
        <w:rPr>
          <w:lang w:val="ru-RU"/>
        </w:rPr>
      </w:pPr>
      <w:r w:rsidRPr="00306A1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C479E3" w:rsidRDefault="00C479E3" w:rsidP="00C479E3">
      <w:pPr>
        <w:spacing w:after="0" w:line="264" w:lineRule="auto"/>
        <w:ind w:firstLine="600"/>
        <w:jc w:val="both"/>
        <w:rPr>
          <w:lang w:val="ru-RU"/>
        </w:rPr>
      </w:pPr>
    </w:p>
    <w:p w:rsidR="00C23D1D" w:rsidRDefault="00BD4E63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Style w:val="TableNormal"/>
        <w:tblW w:w="10460" w:type="dxa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7373"/>
        <w:gridCol w:w="1134"/>
        <w:gridCol w:w="1134"/>
      </w:tblGrid>
      <w:tr w:rsidR="00C23D1D" w:rsidTr="00B173D7">
        <w:trPr>
          <w:trHeight w:val="966"/>
        </w:trPr>
        <w:tc>
          <w:tcPr>
            <w:tcW w:w="819" w:type="dxa"/>
          </w:tcPr>
          <w:p w:rsidR="00C23D1D" w:rsidRDefault="00C23D1D" w:rsidP="00B173D7">
            <w:pPr>
              <w:pStyle w:val="TableParagraph"/>
              <w:ind w:left="208" w:right="180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7373" w:type="dxa"/>
          </w:tcPr>
          <w:p w:rsidR="00C23D1D" w:rsidRPr="00BD4E63" w:rsidRDefault="00C23D1D" w:rsidP="00B173D7">
            <w:pPr>
              <w:pStyle w:val="TableParagraph"/>
              <w:ind w:left="3428" w:right="3421"/>
              <w:jc w:val="center"/>
              <w:rPr>
                <w:b/>
              </w:rPr>
            </w:pPr>
            <w:r w:rsidRPr="00BD4E63">
              <w:rPr>
                <w:b/>
              </w:rPr>
              <w:t>Тема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line="322" w:lineRule="exact"/>
              <w:ind w:left="129" w:right="118"/>
              <w:jc w:val="center"/>
              <w:rPr>
                <w:b/>
                <w:sz w:val="24"/>
                <w:szCs w:val="24"/>
              </w:rPr>
            </w:pPr>
            <w:proofErr w:type="spellStart"/>
            <w:r w:rsidRPr="00BD4E63">
              <w:rPr>
                <w:b/>
                <w:sz w:val="24"/>
                <w:szCs w:val="24"/>
              </w:rPr>
              <w:t>Разви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C23D1D" w:rsidRPr="00BD4E63" w:rsidRDefault="00C23D1D" w:rsidP="00B173D7">
            <w:pPr>
              <w:pStyle w:val="TableParagraph"/>
              <w:spacing w:line="322" w:lineRule="exact"/>
              <w:ind w:left="129" w:right="118"/>
              <w:jc w:val="center"/>
              <w:rPr>
                <w:b/>
                <w:sz w:val="24"/>
                <w:szCs w:val="24"/>
              </w:rPr>
            </w:pPr>
            <w:r w:rsidRPr="00BD4E63">
              <w:rPr>
                <w:b/>
                <w:sz w:val="24"/>
                <w:szCs w:val="24"/>
              </w:rPr>
              <w:t>т</w:t>
            </w:r>
            <w:r w:rsidRPr="00BD4E63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D4E63">
              <w:rPr>
                <w:b/>
                <w:sz w:val="24"/>
                <w:szCs w:val="24"/>
              </w:rPr>
              <w:t>ие</w:t>
            </w:r>
            <w:proofErr w:type="spellEnd"/>
            <w:r w:rsidRPr="00BD4E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4E63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1134" w:type="dxa"/>
          </w:tcPr>
          <w:p w:rsidR="00C23D1D" w:rsidRPr="00BD4E63" w:rsidRDefault="00C23D1D" w:rsidP="00B173D7">
            <w:pPr>
              <w:pStyle w:val="TableParagraph"/>
              <w:ind w:left="170" w:right="143" w:firstLine="31"/>
              <w:rPr>
                <w:b/>
                <w:sz w:val="24"/>
                <w:szCs w:val="24"/>
              </w:rPr>
            </w:pPr>
            <w:r w:rsidRPr="00BD4E63">
              <w:rPr>
                <w:b/>
                <w:sz w:val="24"/>
                <w:szCs w:val="24"/>
              </w:rPr>
              <w:t>Контр.</w:t>
            </w:r>
            <w:r w:rsidRPr="00BD4E63"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</w:t>
            </w:r>
          </w:p>
        </w:tc>
      </w:tr>
      <w:tr w:rsidR="00C23D1D" w:rsidTr="00B173D7">
        <w:trPr>
          <w:trHeight w:val="321"/>
        </w:trPr>
        <w:tc>
          <w:tcPr>
            <w:tcW w:w="819" w:type="dxa"/>
          </w:tcPr>
          <w:p w:rsidR="00C23D1D" w:rsidRDefault="00C23D1D" w:rsidP="00B173D7">
            <w:pPr>
              <w:pStyle w:val="TableParagraph"/>
              <w:spacing w:line="301" w:lineRule="exact"/>
              <w:ind w:left="215" w:right="2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73" w:type="dxa"/>
          </w:tcPr>
          <w:p w:rsidR="00C23D1D" w:rsidRDefault="00C23D1D" w:rsidP="00B173D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– </w:t>
            </w:r>
            <w:r>
              <w:rPr>
                <w:sz w:val="28"/>
              </w:rPr>
              <w:t>1 час.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rPr>
                <w:sz w:val="24"/>
              </w:rPr>
            </w:pPr>
          </w:p>
        </w:tc>
      </w:tr>
      <w:tr w:rsidR="00C23D1D" w:rsidTr="00B173D7">
        <w:trPr>
          <w:trHeight w:val="321"/>
        </w:trPr>
        <w:tc>
          <w:tcPr>
            <w:tcW w:w="819" w:type="dxa"/>
          </w:tcPr>
          <w:p w:rsidR="00C23D1D" w:rsidRDefault="00C23D1D" w:rsidP="00B173D7">
            <w:pPr>
              <w:pStyle w:val="TableParagraph"/>
              <w:spacing w:line="301" w:lineRule="exact"/>
              <w:ind w:left="215" w:right="2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73" w:type="dxa"/>
          </w:tcPr>
          <w:p w:rsidR="00C23D1D" w:rsidRDefault="00C23D1D" w:rsidP="00B173D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color w:val="221F1F"/>
                <w:sz w:val="28"/>
              </w:rPr>
              <w:t>Общее</w:t>
            </w:r>
            <w:r>
              <w:rPr>
                <w:b/>
                <w:color w:val="221F1F"/>
                <w:spacing w:val="-2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понятие</w:t>
            </w:r>
            <w:r>
              <w:rPr>
                <w:b/>
                <w:color w:val="221F1F"/>
                <w:spacing w:val="-4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о морфологии</w:t>
            </w:r>
            <w:r>
              <w:rPr>
                <w:b/>
                <w:color w:val="221F1F"/>
                <w:spacing w:val="-1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-</w:t>
            </w:r>
            <w:r>
              <w:rPr>
                <w:b/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18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часов.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23D1D" w:rsidTr="00B173D7">
        <w:trPr>
          <w:trHeight w:val="321"/>
        </w:trPr>
        <w:tc>
          <w:tcPr>
            <w:tcW w:w="819" w:type="dxa"/>
          </w:tcPr>
          <w:p w:rsidR="00C23D1D" w:rsidRDefault="00C23D1D" w:rsidP="00B173D7">
            <w:pPr>
              <w:pStyle w:val="TableParagraph"/>
              <w:spacing w:line="301" w:lineRule="exact"/>
              <w:ind w:left="215" w:right="2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73" w:type="dxa"/>
          </w:tcPr>
          <w:p w:rsidR="00C23D1D" w:rsidRDefault="00C23D1D" w:rsidP="00B173D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color w:val="221F1F"/>
                <w:w w:val="105"/>
                <w:sz w:val="28"/>
              </w:rPr>
              <w:t>Служебные</w:t>
            </w:r>
            <w:r>
              <w:rPr>
                <w:b/>
                <w:color w:val="221F1F"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color w:val="221F1F"/>
                <w:w w:val="105"/>
                <w:sz w:val="28"/>
              </w:rPr>
              <w:t>части</w:t>
            </w:r>
            <w:r>
              <w:rPr>
                <w:b/>
                <w:color w:val="221F1F"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color w:val="221F1F"/>
                <w:w w:val="105"/>
                <w:sz w:val="28"/>
              </w:rPr>
              <w:t>речи</w:t>
            </w:r>
            <w:r>
              <w:rPr>
                <w:b/>
                <w:color w:val="221F1F"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color w:val="221F1F"/>
                <w:w w:val="105"/>
                <w:sz w:val="28"/>
              </w:rPr>
              <w:t>–</w:t>
            </w:r>
            <w:r>
              <w:rPr>
                <w:b/>
                <w:color w:val="221F1F"/>
                <w:spacing w:val="-3"/>
                <w:w w:val="105"/>
                <w:sz w:val="28"/>
              </w:rPr>
              <w:t xml:space="preserve"> </w:t>
            </w:r>
            <w:r>
              <w:rPr>
                <w:color w:val="221F1F"/>
                <w:w w:val="105"/>
                <w:sz w:val="28"/>
              </w:rPr>
              <w:t>10</w:t>
            </w:r>
            <w:r>
              <w:rPr>
                <w:color w:val="221F1F"/>
                <w:spacing w:val="-3"/>
                <w:w w:val="105"/>
                <w:sz w:val="28"/>
              </w:rPr>
              <w:t xml:space="preserve"> </w:t>
            </w:r>
            <w:r>
              <w:rPr>
                <w:color w:val="221F1F"/>
                <w:w w:val="105"/>
                <w:sz w:val="28"/>
              </w:rPr>
              <w:t>часов.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23D1D" w:rsidTr="00B173D7">
        <w:trPr>
          <w:trHeight w:val="323"/>
        </w:trPr>
        <w:tc>
          <w:tcPr>
            <w:tcW w:w="819" w:type="dxa"/>
          </w:tcPr>
          <w:p w:rsidR="00C23D1D" w:rsidRDefault="00C23D1D" w:rsidP="00B173D7">
            <w:pPr>
              <w:pStyle w:val="TableParagraph"/>
              <w:spacing w:before="2" w:line="301" w:lineRule="exact"/>
              <w:ind w:left="215" w:right="2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73" w:type="dxa"/>
          </w:tcPr>
          <w:p w:rsidR="00C23D1D" w:rsidRDefault="00C23D1D" w:rsidP="00B173D7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b/>
                <w:color w:val="221F1F"/>
                <w:sz w:val="28"/>
              </w:rPr>
              <w:t>Имя</w:t>
            </w:r>
            <w:r>
              <w:rPr>
                <w:b/>
                <w:color w:val="221F1F"/>
                <w:spacing w:val="-2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существительное</w:t>
            </w:r>
            <w:r>
              <w:rPr>
                <w:b/>
                <w:color w:val="221F1F"/>
                <w:spacing w:val="-1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как</w:t>
            </w:r>
            <w:r>
              <w:rPr>
                <w:b/>
                <w:color w:val="221F1F"/>
                <w:spacing w:val="-3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часть</w:t>
            </w:r>
            <w:r>
              <w:rPr>
                <w:b/>
                <w:color w:val="221F1F"/>
                <w:spacing w:val="-1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речи</w:t>
            </w:r>
            <w:r>
              <w:rPr>
                <w:b/>
                <w:color w:val="221F1F"/>
                <w:spacing w:val="-5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–</w:t>
            </w:r>
            <w:r>
              <w:rPr>
                <w:b/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12 часов.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before="2"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before="2"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23D1D" w:rsidTr="00B173D7">
        <w:trPr>
          <w:trHeight w:val="321"/>
        </w:trPr>
        <w:tc>
          <w:tcPr>
            <w:tcW w:w="819" w:type="dxa"/>
          </w:tcPr>
          <w:p w:rsidR="00C23D1D" w:rsidRDefault="00C23D1D" w:rsidP="00B173D7">
            <w:pPr>
              <w:pStyle w:val="TableParagraph"/>
              <w:spacing w:line="301" w:lineRule="exact"/>
              <w:ind w:left="215" w:right="2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373" w:type="dxa"/>
          </w:tcPr>
          <w:p w:rsidR="00C23D1D" w:rsidRDefault="00C23D1D" w:rsidP="00B173D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color w:val="221F1F"/>
                <w:sz w:val="28"/>
              </w:rPr>
              <w:t>Имя</w:t>
            </w:r>
            <w:r>
              <w:rPr>
                <w:b/>
                <w:color w:val="221F1F"/>
                <w:spacing w:val="-2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прилагательное</w:t>
            </w:r>
            <w:r>
              <w:rPr>
                <w:b/>
                <w:color w:val="221F1F"/>
                <w:spacing w:val="-2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как</w:t>
            </w:r>
            <w:r>
              <w:rPr>
                <w:b/>
                <w:color w:val="221F1F"/>
                <w:spacing w:val="-3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часть</w:t>
            </w:r>
            <w:r>
              <w:rPr>
                <w:b/>
                <w:color w:val="221F1F"/>
                <w:spacing w:val="-2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речи</w:t>
            </w:r>
            <w:r>
              <w:rPr>
                <w:b/>
                <w:color w:val="221F1F"/>
                <w:spacing w:val="-2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–</w:t>
            </w:r>
            <w:r>
              <w:rPr>
                <w:b/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9</w:t>
            </w:r>
            <w:r>
              <w:rPr>
                <w:color w:val="221F1F"/>
                <w:spacing w:val="-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часов.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23D1D" w:rsidTr="00B173D7">
        <w:trPr>
          <w:trHeight w:val="321"/>
        </w:trPr>
        <w:tc>
          <w:tcPr>
            <w:tcW w:w="819" w:type="dxa"/>
          </w:tcPr>
          <w:p w:rsidR="00C23D1D" w:rsidRDefault="00C23D1D" w:rsidP="00B173D7">
            <w:pPr>
              <w:pStyle w:val="TableParagraph"/>
              <w:spacing w:line="301" w:lineRule="exact"/>
              <w:ind w:left="215" w:right="2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373" w:type="dxa"/>
          </w:tcPr>
          <w:p w:rsidR="00C23D1D" w:rsidRDefault="00C23D1D" w:rsidP="00B173D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color w:val="221F1F"/>
                <w:sz w:val="28"/>
              </w:rPr>
              <w:t>Имя числительное</w:t>
            </w:r>
            <w:r>
              <w:rPr>
                <w:b/>
                <w:color w:val="221F1F"/>
                <w:spacing w:val="-2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как часть речи</w:t>
            </w:r>
            <w:r>
              <w:rPr>
                <w:b/>
                <w:color w:val="221F1F"/>
                <w:spacing w:val="-3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–</w:t>
            </w:r>
            <w:r>
              <w:rPr>
                <w:b/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8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часов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23D1D" w:rsidTr="00B173D7">
        <w:trPr>
          <w:trHeight w:val="323"/>
        </w:trPr>
        <w:tc>
          <w:tcPr>
            <w:tcW w:w="819" w:type="dxa"/>
          </w:tcPr>
          <w:p w:rsidR="00C23D1D" w:rsidRDefault="00C23D1D" w:rsidP="00B173D7">
            <w:pPr>
              <w:pStyle w:val="TableParagraph"/>
              <w:spacing w:before="2" w:line="301" w:lineRule="exact"/>
              <w:ind w:left="215" w:right="2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373" w:type="dxa"/>
          </w:tcPr>
          <w:p w:rsidR="00C23D1D" w:rsidRDefault="00C23D1D" w:rsidP="00B173D7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b/>
                <w:color w:val="221F1F"/>
                <w:sz w:val="28"/>
              </w:rPr>
              <w:t>Местоимение</w:t>
            </w:r>
            <w:r>
              <w:rPr>
                <w:b/>
                <w:color w:val="221F1F"/>
                <w:spacing w:val="-1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как</w:t>
            </w:r>
            <w:r>
              <w:rPr>
                <w:b/>
                <w:color w:val="221F1F"/>
                <w:spacing w:val="-4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часть речи</w:t>
            </w:r>
            <w:r>
              <w:rPr>
                <w:b/>
                <w:color w:val="221F1F"/>
                <w:spacing w:val="-2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-</w:t>
            </w:r>
            <w:r>
              <w:rPr>
                <w:b/>
                <w:color w:val="221F1F"/>
                <w:spacing w:val="6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8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часов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before="2"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before="2"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23D1D" w:rsidTr="00B173D7">
        <w:trPr>
          <w:trHeight w:val="321"/>
        </w:trPr>
        <w:tc>
          <w:tcPr>
            <w:tcW w:w="819" w:type="dxa"/>
          </w:tcPr>
          <w:p w:rsidR="00C23D1D" w:rsidRDefault="00C23D1D" w:rsidP="00B173D7">
            <w:pPr>
              <w:pStyle w:val="TableParagraph"/>
              <w:spacing w:line="301" w:lineRule="exact"/>
              <w:ind w:left="215" w:right="20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373" w:type="dxa"/>
          </w:tcPr>
          <w:p w:rsidR="00C23D1D" w:rsidRDefault="00C23D1D" w:rsidP="00B173D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color w:val="221F1F"/>
                <w:w w:val="105"/>
                <w:sz w:val="28"/>
              </w:rPr>
              <w:t>Глагол</w:t>
            </w:r>
            <w:r>
              <w:rPr>
                <w:b/>
                <w:color w:val="221F1F"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color w:val="221F1F"/>
                <w:w w:val="105"/>
                <w:sz w:val="28"/>
              </w:rPr>
              <w:t>как</w:t>
            </w:r>
            <w:r>
              <w:rPr>
                <w:b/>
                <w:color w:val="221F1F"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color w:val="221F1F"/>
                <w:w w:val="105"/>
                <w:sz w:val="28"/>
              </w:rPr>
              <w:t>часть</w:t>
            </w:r>
            <w:r>
              <w:rPr>
                <w:b/>
                <w:color w:val="221F1F"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color w:val="221F1F"/>
                <w:w w:val="105"/>
                <w:sz w:val="28"/>
              </w:rPr>
              <w:t>речи –</w:t>
            </w:r>
            <w:r>
              <w:rPr>
                <w:b/>
                <w:color w:val="221F1F"/>
                <w:spacing w:val="-2"/>
                <w:w w:val="105"/>
                <w:sz w:val="28"/>
              </w:rPr>
              <w:t xml:space="preserve"> </w:t>
            </w:r>
            <w:r>
              <w:rPr>
                <w:color w:val="221F1F"/>
                <w:w w:val="105"/>
                <w:sz w:val="28"/>
              </w:rPr>
              <w:t>13</w:t>
            </w:r>
            <w:r>
              <w:rPr>
                <w:color w:val="221F1F"/>
                <w:spacing w:val="-3"/>
                <w:w w:val="105"/>
                <w:sz w:val="28"/>
              </w:rPr>
              <w:t xml:space="preserve"> </w:t>
            </w:r>
            <w:r>
              <w:rPr>
                <w:color w:val="221F1F"/>
                <w:w w:val="105"/>
                <w:sz w:val="28"/>
              </w:rPr>
              <w:t>часов.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23D1D" w:rsidTr="00B173D7">
        <w:trPr>
          <w:trHeight w:val="321"/>
        </w:trPr>
        <w:tc>
          <w:tcPr>
            <w:tcW w:w="819" w:type="dxa"/>
          </w:tcPr>
          <w:p w:rsidR="00C23D1D" w:rsidRDefault="00C23D1D" w:rsidP="00B173D7">
            <w:pPr>
              <w:pStyle w:val="TableParagraph"/>
              <w:spacing w:line="301" w:lineRule="exact"/>
              <w:ind w:left="215" w:right="20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373" w:type="dxa"/>
          </w:tcPr>
          <w:p w:rsidR="00C23D1D" w:rsidRDefault="00C23D1D" w:rsidP="00B173D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color w:val="221F1F"/>
                <w:w w:val="105"/>
                <w:sz w:val="28"/>
              </w:rPr>
              <w:t>Причастие</w:t>
            </w:r>
            <w:r>
              <w:rPr>
                <w:b/>
                <w:color w:val="221F1F"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color w:val="221F1F"/>
                <w:w w:val="105"/>
                <w:sz w:val="28"/>
              </w:rPr>
              <w:t>как</w:t>
            </w:r>
            <w:r>
              <w:rPr>
                <w:b/>
                <w:color w:val="221F1F"/>
                <w:spacing w:val="-2"/>
                <w:w w:val="105"/>
                <w:sz w:val="28"/>
              </w:rPr>
              <w:t xml:space="preserve"> </w:t>
            </w:r>
            <w:r>
              <w:rPr>
                <w:b/>
                <w:color w:val="221F1F"/>
                <w:w w:val="105"/>
                <w:sz w:val="28"/>
              </w:rPr>
              <w:t>часть</w:t>
            </w:r>
            <w:r>
              <w:rPr>
                <w:b/>
                <w:color w:val="221F1F"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color w:val="221F1F"/>
                <w:w w:val="105"/>
                <w:sz w:val="28"/>
              </w:rPr>
              <w:t>речи –</w:t>
            </w:r>
            <w:r>
              <w:rPr>
                <w:b/>
                <w:color w:val="221F1F"/>
                <w:spacing w:val="-4"/>
                <w:w w:val="105"/>
                <w:sz w:val="28"/>
              </w:rPr>
              <w:t xml:space="preserve"> </w:t>
            </w:r>
            <w:r>
              <w:rPr>
                <w:color w:val="221F1F"/>
                <w:w w:val="105"/>
                <w:sz w:val="28"/>
              </w:rPr>
              <w:t>10</w:t>
            </w:r>
            <w:r>
              <w:rPr>
                <w:color w:val="221F1F"/>
                <w:spacing w:val="-3"/>
                <w:w w:val="105"/>
                <w:sz w:val="28"/>
              </w:rPr>
              <w:t xml:space="preserve"> </w:t>
            </w:r>
            <w:r>
              <w:rPr>
                <w:color w:val="221F1F"/>
                <w:w w:val="105"/>
                <w:sz w:val="28"/>
              </w:rPr>
              <w:t>часов.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23D1D" w:rsidTr="00B173D7">
        <w:trPr>
          <w:trHeight w:val="323"/>
        </w:trPr>
        <w:tc>
          <w:tcPr>
            <w:tcW w:w="819" w:type="dxa"/>
          </w:tcPr>
          <w:p w:rsidR="00C23D1D" w:rsidRDefault="00C23D1D" w:rsidP="00B173D7">
            <w:pPr>
              <w:pStyle w:val="TableParagraph"/>
              <w:spacing w:before="2" w:line="301" w:lineRule="exact"/>
              <w:ind w:left="217" w:right="20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373" w:type="dxa"/>
          </w:tcPr>
          <w:p w:rsidR="00C23D1D" w:rsidRDefault="00C23D1D" w:rsidP="00B173D7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b/>
                <w:color w:val="221F1F"/>
                <w:w w:val="105"/>
                <w:sz w:val="28"/>
              </w:rPr>
              <w:t>Деепричастие</w:t>
            </w:r>
            <w:r>
              <w:rPr>
                <w:b/>
                <w:color w:val="221F1F"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color w:val="221F1F"/>
                <w:w w:val="105"/>
                <w:sz w:val="28"/>
              </w:rPr>
              <w:t>как</w:t>
            </w:r>
            <w:r>
              <w:rPr>
                <w:b/>
                <w:color w:val="221F1F"/>
                <w:spacing w:val="-2"/>
                <w:w w:val="105"/>
                <w:sz w:val="28"/>
              </w:rPr>
              <w:t xml:space="preserve"> </w:t>
            </w:r>
            <w:r>
              <w:rPr>
                <w:b/>
                <w:color w:val="221F1F"/>
                <w:w w:val="105"/>
                <w:sz w:val="28"/>
              </w:rPr>
              <w:t>часть</w:t>
            </w:r>
            <w:r>
              <w:rPr>
                <w:b/>
                <w:color w:val="221F1F"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color w:val="221F1F"/>
                <w:w w:val="105"/>
                <w:sz w:val="28"/>
              </w:rPr>
              <w:t>речи</w:t>
            </w:r>
            <w:r>
              <w:rPr>
                <w:b/>
                <w:color w:val="221F1F"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color w:val="221F1F"/>
                <w:w w:val="105"/>
                <w:sz w:val="28"/>
              </w:rPr>
              <w:t>–</w:t>
            </w:r>
            <w:r>
              <w:rPr>
                <w:b/>
                <w:color w:val="221F1F"/>
                <w:spacing w:val="-3"/>
                <w:w w:val="105"/>
                <w:sz w:val="28"/>
              </w:rPr>
              <w:t xml:space="preserve"> </w:t>
            </w:r>
            <w:r>
              <w:rPr>
                <w:color w:val="221F1F"/>
                <w:w w:val="105"/>
                <w:sz w:val="28"/>
              </w:rPr>
              <w:t>7</w:t>
            </w:r>
            <w:r>
              <w:rPr>
                <w:color w:val="221F1F"/>
                <w:spacing w:val="-2"/>
                <w:w w:val="105"/>
                <w:sz w:val="28"/>
              </w:rPr>
              <w:t xml:space="preserve"> </w:t>
            </w:r>
            <w:r>
              <w:rPr>
                <w:color w:val="221F1F"/>
                <w:w w:val="105"/>
                <w:sz w:val="28"/>
              </w:rPr>
              <w:t>часов.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before="2"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before="2"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23D1D" w:rsidTr="00B173D7">
        <w:trPr>
          <w:trHeight w:val="321"/>
        </w:trPr>
        <w:tc>
          <w:tcPr>
            <w:tcW w:w="819" w:type="dxa"/>
          </w:tcPr>
          <w:p w:rsidR="00C23D1D" w:rsidRDefault="00C23D1D" w:rsidP="00B173D7">
            <w:pPr>
              <w:pStyle w:val="TableParagraph"/>
              <w:spacing w:line="301" w:lineRule="exact"/>
              <w:ind w:left="217" w:right="202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373" w:type="dxa"/>
          </w:tcPr>
          <w:p w:rsidR="00C23D1D" w:rsidRDefault="00C23D1D" w:rsidP="00B173D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Наречие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–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23D1D" w:rsidTr="00B173D7">
        <w:trPr>
          <w:trHeight w:val="321"/>
        </w:trPr>
        <w:tc>
          <w:tcPr>
            <w:tcW w:w="8192" w:type="dxa"/>
            <w:gridSpan w:val="2"/>
          </w:tcPr>
          <w:p w:rsidR="00C23D1D" w:rsidRDefault="00C23D1D" w:rsidP="00B173D7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102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4" w:type="dxa"/>
          </w:tcPr>
          <w:p w:rsidR="00C23D1D" w:rsidRDefault="00C23D1D" w:rsidP="00B173D7">
            <w:pPr>
              <w:pStyle w:val="TableParagraph"/>
              <w:spacing w:line="301" w:lineRule="exact"/>
              <w:ind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CD2A94" w:rsidRPr="00306A10" w:rsidRDefault="00CD2A94">
      <w:pPr>
        <w:rPr>
          <w:lang w:val="ru-RU"/>
        </w:rPr>
        <w:sectPr w:rsidR="00CD2A94" w:rsidRPr="00306A10">
          <w:pgSz w:w="11906" w:h="16383"/>
          <w:pgMar w:top="1134" w:right="850" w:bottom="1134" w:left="1701" w:header="720" w:footer="720" w:gutter="0"/>
          <w:cols w:space="720"/>
        </w:sectPr>
      </w:pPr>
    </w:p>
    <w:p w:rsidR="00B034F2" w:rsidRDefault="00ED21B8">
      <w:pPr>
        <w:spacing w:after="0"/>
        <w:ind w:left="120"/>
      </w:pPr>
      <w:bookmarkStart w:id="7" w:name="block-24247458"/>
      <w:bookmarkEnd w:id="6"/>
      <w:r w:rsidRPr="00306A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8" w:name="block-24247459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034F2" w:rsidRDefault="00ED21B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4433"/>
        <w:gridCol w:w="946"/>
        <w:gridCol w:w="1841"/>
        <w:gridCol w:w="1910"/>
        <w:gridCol w:w="1347"/>
        <w:gridCol w:w="2824"/>
      </w:tblGrid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4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  <w:proofErr w:type="spellStart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proofErr w:type="spellStart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  <w:proofErr w:type="spellStart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  <w:proofErr w:type="spellStart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D1D" w:rsidRPr="00C23D1D" w:rsidRDefault="00C23D1D" w:rsidP="00C23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D1D" w:rsidRPr="00C23D1D" w:rsidRDefault="00C23D1D" w:rsidP="00C23D1D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  <w:proofErr w:type="spellStart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  <w:proofErr w:type="spellStart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  <w:proofErr w:type="spellStart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C23D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D1D" w:rsidRPr="00C23D1D" w:rsidRDefault="00C23D1D" w:rsidP="00C23D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D1D" w:rsidRPr="00C23D1D" w:rsidRDefault="00C23D1D" w:rsidP="00C23D1D"/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Введение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курс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русского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языка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11</w:t>
            </w:r>
            <w:r w:rsidRPr="00C23D1D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класса.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Принципы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классификации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слов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частям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Трудные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случаи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правописания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словами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разных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частей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Междометие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как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6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особая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8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часть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речи.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Звукоподражательные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 xml:space="preserve">Правописание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не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словами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разных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частей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Трудные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случаи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правописания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не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3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словами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разных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частей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Правильность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Богатство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color w:val="FF0000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>Входное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>тестирование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>форме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>ЕГЭ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>(новая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>версия).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  <w:r w:rsidRPr="00C23D1D">
              <w:rPr>
                <w:color w:val="FF000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Чистота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Логичность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Точность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Уместность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Выразительность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highlight w:val="yellow"/>
                <w:lang w:val="ru-RU"/>
              </w:rPr>
              <w:t>Обучение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spacing w:val="1"/>
                <w:w w:val="105"/>
                <w:highlight w:val="yellow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highlight w:val="yellow"/>
                <w:lang w:val="ru-RU"/>
              </w:rPr>
              <w:t>написанию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spacing w:val="1"/>
                <w:w w:val="105"/>
                <w:highlight w:val="yellow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highlight w:val="yellow"/>
                <w:lang w:val="ru-RU"/>
              </w:rPr>
              <w:t>сочинения-рассуждения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материале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публицистического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текста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проблемного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характера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анализ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последующих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уроках.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Знаки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препинания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междометиях.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tabs>
                <w:tab w:val="left" w:pos="1176"/>
                <w:tab w:val="left" w:pos="2995"/>
                <w:tab w:val="left" w:pos="3468"/>
                <w:tab w:val="left" w:pos="5679"/>
              </w:tabs>
              <w:autoSpaceDE w:val="0"/>
              <w:autoSpaceDN w:val="0"/>
              <w:spacing w:after="0" w:line="240" w:lineRule="auto"/>
              <w:ind w:left="108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Знаки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препинания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 xml:space="preserve">в предложениях,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осложнённых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обращением.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Знаки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препинания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 xml:space="preserve">в предложениях,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осложнённых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обращением.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3D1D">
              <w:rPr>
                <w:rFonts w:ascii="Times New Roman" w:hAnsi="Times New Roman" w:cs="Times New Roman"/>
                <w:b/>
                <w:i/>
                <w:color w:val="FF0000"/>
                <w:w w:val="105"/>
                <w:lang w:val="ru-RU"/>
              </w:rPr>
              <w:t>Итоговый</w:t>
            </w:r>
            <w:r w:rsidRPr="00C23D1D">
              <w:rPr>
                <w:rFonts w:ascii="Times New Roman" w:hAnsi="Times New Roman" w:cs="Times New Roman"/>
                <w:b/>
                <w:i/>
                <w:color w:val="FF0000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b/>
                <w:i/>
                <w:color w:val="FF0000"/>
                <w:w w:val="105"/>
                <w:lang w:val="ru-RU"/>
              </w:rPr>
              <w:t>контроль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,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анализ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его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результатов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определение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способов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восполнения</w:t>
            </w:r>
            <w:r w:rsidRPr="00C23D1D">
              <w:rPr>
                <w:rFonts w:ascii="Times New Roman" w:hAnsi="Times New Roman" w:cs="Times New Roman"/>
                <w:color w:val="221F1F"/>
                <w:spacing w:val="7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выявленных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пробелов</w:t>
            </w:r>
            <w:r w:rsidRPr="00C23D1D">
              <w:rPr>
                <w:rFonts w:ascii="Times New Roman" w:hAnsi="Times New Roman" w:cs="Times New Roman"/>
                <w:color w:val="221F1F"/>
                <w:spacing w:val="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hAnsi="Times New Roman" w:cs="Times New Roman"/>
                <w:color w:val="221F1F"/>
                <w:spacing w:val="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знаниях</w:t>
            </w:r>
            <w:r w:rsidRPr="00C23D1D">
              <w:rPr>
                <w:rFonts w:ascii="Times New Roman" w:hAnsi="Times New Roman" w:cs="Times New Roman"/>
                <w:color w:val="221F1F"/>
                <w:spacing w:val="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учащихся.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  <w:r w:rsidRPr="00C23D1D">
              <w:rPr>
                <w:color w:val="FF000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Предлог как служебная часть речи; разряды предлогов по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структуре: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простые,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составные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сложные,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разряды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предлогов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2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происхождению: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первообразные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1" w:after="0" w:line="301" w:lineRule="exact"/>
              <w:ind w:left="10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производные;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разряды.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101" w:after="0" w:line="211" w:lineRule="auto"/>
              <w:ind w:left="108" w:right="1182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Союз как служебная часть речи; разряды союзов по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8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происхождению: первообразные, производные; по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структуре: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простые,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составные;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употреблению: одиночные,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повторяющиеся,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двойные. Разряды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союзов.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67" w:after="0" w:line="240" w:lineRule="auto"/>
              <w:ind w:left="21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Частица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как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служебная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часть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речи;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разряды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 xml:space="preserve">частиц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по значению: смысловые, модальные, эмоционально-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экспрессивные,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0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формообразующие,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0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словообразующие.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Правописание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предлогов.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Правописание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lastRenderedPageBreak/>
              <w:t>союзов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союзных слов.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 xml:space="preserve">Правописание частиц (кроме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 xml:space="preserve">не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 xml:space="preserve">и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ни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); различие значений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 xml:space="preserve">частиц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 xml:space="preserve">не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 xml:space="preserve">и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ни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 xml:space="preserve">; особенности правописания оборотов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не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кто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иной,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как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не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что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иное,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как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никто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-1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иной…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не…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ничто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иное…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не…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других.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Употребление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предлогов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одним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несколькими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34" w:after="0" w:line="240" w:lineRule="auto"/>
              <w:ind w:left="108" w:right="13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 xml:space="preserve">падежами;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особенности употребления частиц в устной и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-7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письменной речи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, нормы употребления союзов в простых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осложнённых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предложениях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 сложных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союзных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предложениях.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highlight w:val="yellow"/>
                <w:lang w:val="ru-RU"/>
              </w:rPr>
              <w:t>Обучение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spacing w:val="1"/>
                <w:w w:val="105"/>
                <w:highlight w:val="yellow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highlight w:val="yellow"/>
                <w:lang w:val="ru-RU"/>
              </w:rPr>
              <w:t>написанию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spacing w:val="1"/>
                <w:w w:val="105"/>
                <w:highlight w:val="yellow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highlight w:val="yellow"/>
                <w:lang w:val="ru-RU"/>
              </w:rPr>
              <w:t>сочинения-рассуждения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материале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публицистического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текста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проблемного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характера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анализ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последующих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уроках.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96" w:after="0" w:line="213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Знаки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препинания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вводных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компонентах,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вводных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словах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предложениях,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вставных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конструкциях.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302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13" w:lineRule="auto"/>
              <w:ind w:left="108" w:right="361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Отличие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вводных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компонентов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от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омонимичных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членов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предложения.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Функции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вводных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компонентов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3D1D">
              <w:rPr>
                <w:rFonts w:ascii="Times New Roman" w:hAnsi="Times New Roman" w:cs="Times New Roman"/>
                <w:b/>
                <w:i/>
                <w:color w:val="FF0000"/>
                <w:w w:val="105"/>
                <w:lang w:val="ru-RU"/>
              </w:rPr>
              <w:t>Итоговый</w:t>
            </w:r>
            <w:r w:rsidRPr="00C23D1D">
              <w:rPr>
                <w:rFonts w:ascii="Times New Roman" w:hAnsi="Times New Roman" w:cs="Times New Roman"/>
                <w:b/>
                <w:i/>
                <w:color w:val="FF0000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b/>
                <w:i/>
                <w:color w:val="FF0000"/>
                <w:w w:val="105"/>
                <w:lang w:val="ru-RU"/>
              </w:rPr>
              <w:t>контроль</w:t>
            </w:r>
            <w:r w:rsidRPr="00C23D1D">
              <w:rPr>
                <w:rFonts w:ascii="Times New Roman" w:hAnsi="Times New Roman" w:cs="Times New Roman"/>
                <w:color w:val="FF0000"/>
                <w:w w:val="105"/>
                <w:lang w:val="ru-RU"/>
              </w:rPr>
              <w:t>,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анализ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его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результатов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определение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способов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восполнения</w:t>
            </w:r>
            <w:r w:rsidRPr="00C23D1D">
              <w:rPr>
                <w:rFonts w:ascii="Times New Roman" w:hAnsi="Times New Roman" w:cs="Times New Roman"/>
                <w:color w:val="221F1F"/>
                <w:spacing w:val="7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выявленных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пробелов</w:t>
            </w:r>
            <w:r w:rsidRPr="00C23D1D">
              <w:rPr>
                <w:rFonts w:ascii="Times New Roman" w:hAnsi="Times New Roman" w:cs="Times New Roman"/>
                <w:color w:val="221F1F"/>
                <w:spacing w:val="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hAnsi="Times New Roman" w:cs="Times New Roman"/>
                <w:color w:val="221F1F"/>
                <w:spacing w:val="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знаниях</w:t>
            </w:r>
            <w:r w:rsidRPr="00C23D1D">
              <w:rPr>
                <w:rFonts w:ascii="Times New Roman" w:hAnsi="Times New Roman" w:cs="Times New Roman"/>
                <w:color w:val="221F1F"/>
                <w:spacing w:val="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учащихся.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  <w:r w:rsidRPr="00C23D1D">
              <w:rPr>
                <w:color w:val="FF000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Лексико-грамматические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2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разряды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2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имён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2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существительных.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Имена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существительные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собственные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нарицательные.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Существительные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конкретные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неконкретные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16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(отвлечённые,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собирательные,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вещественные).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Категория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одушевлённости/неодушевлённости.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tabs>
                <w:tab w:val="left" w:pos="2086"/>
                <w:tab w:val="left" w:pos="2595"/>
                <w:tab w:val="left" w:pos="3539"/>
                <w:tab w:val="left" w:pos="5211"/>
              </w:tabs>
              <w:autoSpaceDE w:val="0"/>
              <w:autoSpaceDN w:val="0"/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Категория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6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рода;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6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выражение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6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6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способы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62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определения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6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рода,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распределение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по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родам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склоняемых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>существительных,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существительные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общего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рода,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колебания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2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роде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имён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существительных.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tabs>
                <w:tab w:val="left" w:pos="1708"/>
                <w:tab w:val="left" w:pos="2828"/>
                <w:tab w:val="left" w:pos="4376"/>
                <w:tab w:val="left" w:pos="5671"/>
                <w:tab w:val="left" w:pos="7269"/>
              </w:tabs>
              <w:autoSpaceDE w:val="0"/>
              <w:autoSpaceDN w:val="0"/>
              <w:spacing w:after="0" w:line="240" w:lineRule="auto"/>
              <w:ind w:left="108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Категория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числа;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категория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падежа,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трудности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определении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падежей.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Типы склонения имён существительных, разносклоняемые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имена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существительные.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Несклоняемые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существительные.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Определение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рода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несклоняемых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существительных.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66" w:after="0" w:line="240" w:lineRule="auto"/>
              <w:ind w:left="108" w:right="-146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Словообразование имён существительных, переход слов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8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других частей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речи 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именах существительных.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Правописание</w:t>
            </w:r>
            <w:r w:rsidRPr="00C23D1D">
              <w:rPr>
                <w:rFonts w:ascii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сущ.</w:t>
            </w:r>
            <w:r w:rsidRPr="00C23D1D">
              <w:rPr>
                <w:rFonts w:ascii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на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-</w:t>
            </w:r>
            <w:proofErr w:type="spellStart"/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ий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,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-</w:t>
            </w:r>
            <w:proofErr w:type="spellStart"/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ие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,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-</w:t>
            </w:r>
            <w:proofErr w:type="spellStart"/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ия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;</w:t>
            </w:r>
            <w:r w:rsidRPr="00C23D1D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правописание</w:t>
            </w:r>
            <w:r w:rsidRPr="00C23D1D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формы</w:t>
            </w:r>
            <w:r w:rsidRPr="00C23D1D">
              <w:rPr>
                <w:rFonts w:ascii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родительного падежа мн. числа у существительных на </w:t>
            </w:r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-</w:t>
            </w:r>
            <w:r w:rsidRPr="00C23D1D">
              <w:rPr>
                <w:rFonts w:ascii="Times New Roman" w:hAnsi="Times New Roman" w:cs="Times New Roman"/>
                <w:i/>
                <w:color w:val="221F1F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ня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, </w:t>
            </w:r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-</w:t>
            </w:r>
            <w:proofErr w:type="spellStart"/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ья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, </w:t>
            </w:r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-</w:t>
            </w:r>
            <w:proofErr w:type="spellStart"/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ье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, </w:t>
            </w:r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-</w:t>
            </w:r>
            <w:proofErr w:type="spellStart"/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ьё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.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Правописание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безударных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окончаний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имён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существительных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,</w:t>
            </w:r>
            <w:r w:rsidRPr="00C23D1D">
              <w:rPr>
                <w:rFonts w:ascii="Times New Roman" w:hAnsi="Times New Roman" w:cs="Times New Roman"/>
                <w:color w:val="221F1F"/>
                <w:spacing w:val="-1"/>
                <w:w w:val="105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безударных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spacing w:val="-1"/>
                <w:w w:val="105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окончаний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имён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96" w:after="0" w:line="240" w:lineRule="auto"/>
              <w:ind w:left="108" w:right="424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Употребление форм имён существительных: варианты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окончаний предложного падежа единственного числа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неодушевлённых сущ. мужского рода; варианты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окончаний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собственных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имён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сущ.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суффиксами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-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ин-/-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-71"/>
                <w:w w:val="105"/>
                <w:lang w:val="ru-RU"/>
              </w:rPr>
              <w:t xml:space="preserve"> </w:t>
            </w:r>
            <w:proofErr w:type="spellStart"/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ын</w:t>
            </w:r>
            <w:proofErr w:type="spellEnd"/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-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 xml:space="preserve">,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-</w:t>
            </w:r>
            <w:proofErr w:type="spellStart"/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ов</w:t>
            </w:r>
            <w:proofErr w:type="spellEnd"/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-/-ев-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творительном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падеже.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lastRenderedPageBreak/>
              <w:t>Варианты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окончаний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имён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существительных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родительном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падеже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мн.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числа;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варианты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окончаний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имён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сущ.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именительном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падеже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множественного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числа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мужского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рода.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1"/>
                <w:w w:val="105"/>
                <w:lang w:val="ru-RU"/>
              </w:rPr>
              <w:t xml:space="preserve"> 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tabs>
                <w:tab w:val="left" w:pos="1717"/>
                <w:tab w:val="left" w:pos="3548"/>
                <w:tab w:val="left" w:pos="7117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highlight w:val="yellow"/>
                <w:lang w:val="ru-RU"/>
              </w:rPr>
              <w:t>Обучение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highlight w:val="yellow"/>
                <w:lang w:val="ru-RU"/>
              </w:rPr>
              <w:tab/>
              <w:t>написанию сочинения-рассуждения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</w:t>
            </w:r>
          </w:p>
          <w:p w:rsidR="00C23D1D" w:rsidRPr="00C23D1D" w:rsidRDefault="00C23D1D" w:rsidP="00C23D1D">
            <w:pPr>
              <w:widowControl w:val="0"/>
              <w:tabs>
                <w:tab w:val="left" w:pos="1770"/>
                <w:tab w:val="left" w:pos="4598"/>
                <w:tab w:val="left" w:pos="5766"/>
              </w:tabs>
              <w:autoSpaceDE w:val="0"/>
              <w:autoSpaceDN w:val="0"/>
              <w:spacing w:after="0" w:line="240" w:lineRule="auto"/>
              <w:ind w:left="108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материале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публицистического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текста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проблемного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характера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анализ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последующих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уроках.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widowControl w:val="0"/>
              <w:tabs>
                <w:tab w:val="left" w:pos="2146"/>
                <w:tab w:val="left" w:pos="4895"/>
                <w:tab w:val="left" w:pos="6773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Основные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синтаксические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функции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имён</w:t>
            </w:r>
          </w:p>
          <w:p w:rsidR="00C23D1D" w:rsidRPr="00C23D1D" w:rsidRDefault="00C23D1D" w:rsidP="00C23D1D">
            <w:pPr>
              <w:widowControl w:val="0"/>
              <w:tabs>
                <w:tab w:val="left" w:pos="1717"/>
                <w:tab w:val="left" w:pos="3548"/>
                <w:tab w:val="left" w:pos="7117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существительных.</w:t>
            </w:r>
          </w:p>
          <w:p w:rsidR="00C23D1D" w:rsidRPr="00C23D1D" w:rsidRDefault="00C23D1D" w:rsidP="00C23D1D">
            <w:pPr>
              <w:widowControl w:val="0"/>
              <w:tabs>
                <w:tab w:val="left" w:pos="1717"/>
                <w:tab w:val="left" w:pos="3548"/>
                <w:tab w:val="left" w:pos="7117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tabs>
                <w:tab w:val="left" w:pos="2707"/>
                <w:tab w:val="left" w:pos="4593"/>
                <w:tab w:val="left" w:pos="5667"/>
              </w:tabs>
              <w:autoSpaceDE w:val="0"/>
              <w:autoSpaceDN w:val="0"/>
              <w:spacing w:after="0" w:line="240" w:lineRule="auto"/>
              <w:ind w:left="108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 xml:space="preserve">Однородные члены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предложения,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знаки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препинания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однородных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членах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предложения.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>Итоговый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>контроль</w:t>
            </w:r>
            <w:r w:rsidRPr="00C23D1D">
              <w:rPr>
                <w:rFonts w:ascii="Times New Roman" w:eastAsia="Times New Roman" w:hAnsi="Times New Roman" w:cs="Times New Roman"/>
                <w:color w:val="FF0000"/>
                <w:w w:val="105"/>
                <w:lang w:val="ru-RU"/>
              </w:rPr>
              <w:t>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анализ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результатов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определение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способов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восполнения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7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выявленных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пробелов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знаниях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учащихся.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</w:rPr>
            </w:pPr>
            <w:r w:rsidRPr="00C23D1D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83" w:after="0" w:line="218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Лексико-грамматические разряды имён прилагательных;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proofErr w:type="spellStart"/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взаимопереход</w:t>
            </w:r>
            <w:proofErr w:type="spellEnd"/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имён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прилагательных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из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разряда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разряд.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322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>Полная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9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>краткая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>форма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6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>качественных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имён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прилагательных;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степени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сравнения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качественных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имён прилагательных.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320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Склонение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имён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прилагательных.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3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Степени качества имён прилагательных; особенности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склонения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качественных,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относительных и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притяжательных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имён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прилагательных.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767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Словообразование имён прилагательных; переход слов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других частей речи 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разряд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имён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lastRenderedPageBreak/>
              <w:tab/>
              <w:t>прилагательных.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62"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Правописание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суффиксов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прилагательных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-к-,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-</w:t>
            </w:r>
            <w:proofErr w:type="spellStart"/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ск</w:t>
            </w:r>
            <w:proofErr w:type="spellEnd"/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-,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-ив-,</w:t>
            </w:r>
          </w:p>
          <w:p w:rsidR="00C23D1D" w:rsidRPr="00C23D1D" w:rsidRDefault="00C23D1D" w:rsidP="00C23D1D">
            <w:pPr>
              <w:spacing w:after="0" w:line="240" w:lineRule="auto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-ев-,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-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чив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-,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-лив-,</w:t>
            </w:r>
            <w:r w:rsidRPr="00C23D1D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-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оват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-,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-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еват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-,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-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инск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-,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-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енск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-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Правильность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речи: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варианты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форм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полных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кратких</w:t>
            </w:r>
            <w:r w:rsidRPr="00C23D1D">
              <w:rPr>
                <w:rFonts w:ascii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прилагательных; употребление форм степеней сравнения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качественных</w:t>
            </w:r>
            <w:r w:rsidRPr="00C23D1D">
              <w:rPr>
                <w:rFonts w:ascii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имён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прилагательных.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widowControl w:val="0"/>
              <w:tabs>
                <w:tab w:val="left" w:pos="1717"/>
                <w:tab w:val="left" w:pos="1859"/>
                <w:tab w:val="left" w:pos="3548"/>
                <w:tab w:val="left" w:pos="4507"/>
                <w:tab w:val="left" w:pos="5763"/>
                <w:tab w:val="left" w:pos="7117"/>
              </w:tabs>
              <w:autoSpaceDE w:val="0"/>
              <w:autoSpaceDN w:val="0"/>
              <w:spacing w:before="2" w:after="0" w:line="240" w:lineRule="auto"/>
              <w:ind w:left="108"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highlight w:val="yellow"/>
                <w:lang w:val="ru-RU"/>
              </w:rPr>
              <w:t>Обучение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highlight w:val="yellow"/>
                <w:lang w:val="ru-RU"/>
              </w:rPr>
              <w:tab/>
              <w:t>написанию сочинения-рассуждения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на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 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материале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художественного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текста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проблемного</w:t>
            </w:r>
          </w:p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характера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его</w:t>
            </w:r>
            <w:r w:rsidRPr="00C23D1D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анализ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на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последующих</w:t>
            </w:r>
            <w:r w:rsidRPr="00C23D1D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уроках.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tabs>
                <w:tab w:val="left" w:pos="108"/>
              </w:tabs>
              <w:autoSpaceDE w:val="0"/>
              <w:autoSpaceDN w:val="0"/>
              <w:spacing w:before="101" w:after="0" w:line="206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Основные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w w:val="105"/>
                <w:lang w:val="ru-RU"/>
              </w:rPr>
              <w:t xml:space="preserve"> 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синтаксические</w:t>
            </w:r>
            <w:proofErr w:type="gramEnd"/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функции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 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 xml:space="preserve">мён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прилагательных. Однородные 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неоднородные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определения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знаки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 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препинания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них.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Однородные 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неоднородные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определения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знаки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 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препинания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них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  <w:r w:rsidRPr="00C23D1D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3D1D">
              <w:rPr>
                <w:rFonts w:ascii="Times New Roman" w:hAnsi="Times New Roman" w:cs="Times New Roman"/>
                <w:b/>
                <w:i/>
                <w:color w:val="FF0000"/>
                <w:w w:val="105"/>
                <w:lang w:val="ru-RU"/>
              </w:rPr>
              <w:t>Итоговый</w:t>
            </w:r>
            <w:r w:rsidRPr="00C23D1D">
              <w:rPr>
                <w:rFonts w:ascii="Times New Roman" w:hAnsi="Times New Roman" w:cs="Times New Roman"/>
                <w:b/>
                <w:i/>
                <w:color w:val="FF0000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b/>
                <w:i/>
                <w:color w:val="FF0000"/>
                <w:w w:val="105"/>
                <w:lang w:val="ru-RU"/>
              </w:rPr>
              <w:t>контроль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,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анализ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его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результатов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определение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способов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восполнения</w:t>
            </w:r>
            <w:r w:rsidRPr="00C23D1D">
              <w:rPr>
                <w:rFonts w:ascii="Times New Roman" w:hAnsi="Times New Roman" w:cs="Times New Roman"/>
                <w:color w:val="221F1F"/>
                <w:spacing w:val="7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выявленных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пробелов</w:t>
            </w:r>
            <w:r w:rsidRPr="00C23D1D">
              <w:rPr>
                <w:rFonts w:ascii="Times New Roman" w:hAnsi="Times New Roman" w:cs="Times New Roman"/>
                <w:color w:val="221F1F"/>
                <w:spacing w:val="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hAnsi="Times New Roman" w:cs="Times New Roman"/>
                <w:color w:val="221F1F"/>
                <w:spacing w:val="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знаниях</w:t>
            </w:r>
            <w:r w:rsidRPr="00C23D1D">
              <w:rPr>
                <w:rFonts w:ascii="Times New Roman" w:hAnsi="Times New Roman" w:cs="Times New Roman"/>
                <w:color w:val="221F1F"/>
                <w:spacing w:val="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учащихся.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  <w:r w:rsidRPr="00C23D1D">
              <w:rPr>
                <w:color w:val="FF000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103" w:after="0" w:line="240" w:lineRule="auto"/>
              <w:ind w:left="108" w:right="1195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Классификация числительных по составу: простые,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сложные,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составные.</w:t>
            </w:r>
          </w:p>
          <w:p w:rsidR="00C23D1D" w:rsidRPr="00C23D1D" w:rsidRDefault="00C23D1D" w:rsidP="00C23D1D">
            <w:pPr>
              <w:widowControl w:val="0"/>
              <w:tabs>
                <w:tab w:val="left" w:pos="2742"/>
                <w:tab w:val="left" w:pos="4373"/>
                <w:tab w:val="left" w:pos="5630"/>
              </w:tabs>
              <w:autoSpaceDE w:val="0"/>
              <w:autoSpaceDN w:val="0"/>
              <w:spacing w:after="0" w:line="240" w:lineRule="auto"/>
              <w:ind w:left="108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Грамматические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разряды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имён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>числительных: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количественные,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порядковые.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Переход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8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имён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6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числительных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8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60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разряд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9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слов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других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9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частей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Правописание количественных и порядковых (простых,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составных,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сложных)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числительных;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правописание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числительных,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7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входящих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7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7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состав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7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сложных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имён</w:t>
            </w:r>
          </w:p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lastRenderedPageBreak/>
              <w:t>прилагательных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96" w:after="0" w:line="213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Употребление форм имён числительных: особенности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сочетания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числительных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именами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сущ.;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нормативное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13" w:lineRule="auto"/>
              <w:ind w:left="108" w:right="355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употребление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собирательных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дробных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числительных;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особенности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употребления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числительных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составе</w:t>
            </w:r>
          </w:p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сложных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слов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Синтаксические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функции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имён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числительных.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67"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Обособленные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6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уточняющие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8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дополнения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(ограничительно-выделительные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обороты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словами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кроме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помимо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исключая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т.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п.).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153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Пунктуационное оформление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предложений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обособленными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уточняющими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дополнениями.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widowControl w:val="0"/>
              <w:tabs>
                <w:tab w:val="left" w:pos="1807"/>
                <w:tab w:val="left" w:pos="2161"/>
                <w:tab w:val="left" w:pos="3489"/>
                <w:tab w:val="left" w:pos="3778"/>
                <w:tab w:val="left" w:pos="4669"/>
                <w:tab w:val="left" w:pos="5411"/>
                <w:tab w:val="left" w:pos="5855"/>
                <w:tab w:val="left" w:pos="7246"/>
              </w:tabs>
              <w:autoSpaceDE w:val="0"/>
              <w:autoSpaceDN w:val="0"/>
              <w:spacing w:after="0" w:line="240" w:lineRule="auto"/>
              <w:ind w:left="108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>Итоговый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ab/>
            </w:r>
            <w:proofErr w:type="spellStart"/>
            <w:proofErr w:type="gramStart"/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>контроль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,анализ</w:t>
            </w:r>
            <w:proofErr w:type="spellEnd"/>
            <w:proofErr w:type="gramEnd"/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результатов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определение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способов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восполнения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выявленных</w:t>
            </w:r>
          </w:p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пробелов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spacing w:val="-3"/>
                <w:w w:val="110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C23D1D">
              <w:rPr>
                <w:rFonts w:ascii="Times New Roman" w:hAnsi="Times New Roman" w:cs="Times New Roman"/>
                <w:color w:val="221F1F"/>
                <w:spacing w:val="-6"/>
                <w:w w:val="110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знаниях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spacing w:val="-4"/>
                <w:w w:val="110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учащихся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  <w:r w:rsidRPr="00C23D1D">
              <w:rPr>
                <w:color w:val="FF000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3D1D">
              <w:rPr>
                <w:rFonts w:ascii="Times New Roman" w:hAnsi="Times New Roman" w:cs="Times New Roman"/>
                <w:color w:val="221F1F"/>
                <w:lang w:val="ru-RU"/>
              </w:rPr>
              <w:t>Разряды местоимений по значению; особенности склонения</w:t>
            </w:r>
            <w:r w:rsidRPr="00C23D1D">
              <w:rPr>
                <w:rFonts w:ascii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lang w:val="ru-RU"/>
              </w:rPr>
              <w:t>местоимений.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Правописание отрицательных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ab/>
              <w:t>и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hAnsi="Times New Roman" w:cs="Times New Roman"/>
                <w:color w:val="221F1F"/>
                <w:spacing w:val="-1"/>
                <w:w w:val="105"/>
                <w:lang w:val="ru-RU"/>
              </w:rPr>
              <w:t>неопределённых</w:t>
            </w:r>
            <w:r w:rsidRPr="00C23D1D">
              <w:rPr>
                <w:rFonts w:ascii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местоимений.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98" w:after="0" w:line="240" w:lineRule="auto"/>
              <w:ind w:left="108" w:right="2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Правильность речи: особенности употребления личных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местоимений,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том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числе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качестве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местоимений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связи;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употребление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форм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возвратного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местоимения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себя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притяжательных местоимений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highlight w:val="yellow"/>
                <w:lang w:val="ru-RU"/>
              </w:rPr>
              <w:t>Обучение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spacing w:val="1"/>
                <w:w w:val="105"/>
                <w:highlight w:val="yellow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highlight w:val="yellow"/>
                <w:lang w:val="ru-RU"/>
              </w:rPr>
              <w:t>написанию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spacing w:val="1"/>
                <w:w w:val="105"/>
                <w:highlight w:val="yellow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highlight w:val="yellow"/>
                <w:lang w:val="ru-RU"/>
              </w:rPr>
              <w:t>сочинения-рассуждения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материале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художественного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текста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проблемного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lastRenderedPageBreak/>
              <w:t>характера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анализ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последующих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уроках.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tabs>
                <w:tab w:val="left" w:pos="2609"/>
                <w:tab w:val="left" w:pos="4178"/>
                <w:tab w:val="left" w:pos="6387"/>
              </w:tabs>
              <w:autoSpaceDE w:val="0"/>
              <w:autoSpaceDN w:val="0"/>
              <w:spacing w:after="0" w:line="240" w:lineRule="auto"/>
              <w:ind w:left="108" w:right="101"/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Синтаксические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функции</w:t>
            </w:r>
          </w:p>
          <w:p w:rsidR="00C23D1D" w:rsidRPr="00C23D1D" w:rsidRDefault="00C23D1D" w:rsidP="00C23D1D">
            <w:pPr>
              <w:widowControl w:val="0"/>
              <w:tabs>
                <w:tab w:val="left" w:pos="2609"/>
                <w:tab w:val="left" w:pos="4178"/>
                <w:tab w:val="left" w:pos="6387"/>
              </w:tabs>
              <w:autoSpaceDE w:val="0"/>
              <w:autoSpaceDN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местоимений;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понятие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сравнительного оборота.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Знаки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препинания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сравнительных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9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оборотах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других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конструкциях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союзом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как.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Знаки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препинания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сравнительных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9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оборотах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других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конструкциях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союзом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как.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widowControl w:val="0"/>
              <w:tabs>
                <w:tab w:val="left" w:pos="1807"/>
                <w:tab w:val="left" w:pos="2161"/>
                <w:tab w:val="left" w:pos="3489"/>
                <w:tab w:val="left" w:pos="3778"/>
                <w:tab w:val="left" w:pos="4669"/>
                <w:tab w:val="left" w:pos="5411"/>
                <w:tab w:val="left" w:pos="5855"/>
                <w:tab w:val="left" w:pos="7246"/>
              </w:tabs>
              <w:autoSpaceDE w:val="0"/>
              <w:autoSpaceDN w:val="0"/>
              <w:spacing w:after="0" w:line="240" w:lineRule="auto"/>
              <w:ind w:left="108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>Итоговый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ab/>
              <w:t>контроль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, анализ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результатов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определение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способов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восполнения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выявленных</w:t>
            </w:r>
          </w:p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пробелов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spacing w:val="-3"/>
                <w:w w:val="110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C23D1D">
              <w:rPr>
                <w:rFonts w:ascii="Times New Roman" w:hAnsi="Times New Roman" w:cs="Times New Roman"/>
                <w:color w:val="221F1F"/>
                <w:spacing w:val="-6"/>
                <w:w w:val="110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знаниях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spacing w:val="-4"/>
                <w:w w:val="110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учащихся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  <w:r w:rsidRPr="00C23D1D">
              <w:rPr>
                <w:color w:val="FF000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74"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Основные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морфологические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признаки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глагола.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Инфинитив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глагола;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7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основы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7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глагола: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7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основа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7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инфинитива,</w:t>
            </w:r>
          </w:p>
          <w:p w:rsidR="00C23D1D" w:rsidRPr="00C23D1D" w:rsidRDefault="00C23D1D" w:rsidP="00C23D1D">
            <w:pPr>
              <w:widowControl w:val="0"/>
              <w:tabs>
                <w:tab w:val="left" w:pos="1127"/>
                <w:tab w:val="left" w:pos="2715"/>
                <w:tab w:val="left" w:pos="4175"/>
                <w:tab w:val="left" w:pos="5552"/>
                <w:tab w:val="left" w:pos="6758"/>
                <w:tab w:val="left" w:pos="7114"/>
              </w:tabs>
              <w:autoSpaceDE w:val="0"/>
              <w:autoSpaceDN w:val="0"/>
              <w:spacing w:after="0" w:line="240" w:lineRule="auto"/>
              <w:ind w:left="108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основа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настоящего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(будущего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простого)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времени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lang w:val="ru-RU"/>
              </w:rPr>
              <w:t>их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участие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образовании глагольных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форм.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65" w:after="0" w:line="240" w:lineRule="auto"/>
              <w:ind w:left="108" w:right="5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Категория вида глагола; способы образования видовых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пар;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одновидовые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глаголы.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Категория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залога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глагола.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Глаголы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переходные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непереходные;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возвратные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глаголы.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b/>
                <w:color w:val="221F1F"/>
                <w:w w:val="105"/>
                <w:highlight w:val="yellow"/>
                <w:lang w:val="ru-RU"/>
              </w:rPr>
              <w:t>Обучение</w:t>
            </w:r>
            <w:r w:rsidRPr="00C23D1D">
              <w:rPr>
                <w:rFonts w:ascii="Times New Roman" w:eastAsia="Times New Roman" w:hAnsi="Times New Roman" w:cs="Times New Roman"/>
                <w:b/>
                <w:color w:val="221F1F"/>
                <w:spacing w:val="1"/>
                <w:w w:val="105"/>
                <w:highlight w:val="yellow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b/>
                <w:color w:val="221F1F"/>
                <w:w w:val="105"/>
                <w:highlight w:val="yellow"/>
                <w:lang w:val="ru-RU"/>
              </w:rPr>
              <w:t>написанию</w:t>
            </w:r>
            <w:r w:rsidRPr="00C23D1D">
              <w:rPr>
                <w:rFonts w:ascii="Times New Roman" w:eastAsia="Times New Roman" w:hAnsi="Times New Roman" w:cs="Times New Roman"/>
                <w:b/>
                <w:color w:val="221F1F"/>
                <w:spacing w:val="1"/>
                <w:w w:val="105"/>
                <w:highlight w:val="yellow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b/>
                <w:color w:val="221F1F"/>
                <w:w w:val="105"/>
                <w:highlight w:val="yellow"/>
                <w:lang w:val="ru-RU"/>
              </w:rPr>
              <w:t>сочинения-рассуждения</w:t>
            </w:r>
            <w:r w:rsidRPr="00C23D1D">
              <w:rPr>
                <w:rFonts w:ascii="Times New Roman" w:eastAsia="Times New Roman" w:hAnsi="Times New Roman" w:cs="Times New Roman"/>
                <w:b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материале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художественного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текста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проблемного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характера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анализ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последующих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уроках.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93" w:after="0" w:line="240" w:lineRule="auto"/>
              <w:ind w:left="108" w:right="606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Категория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наклонения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глагола: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изъявительное,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условное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(сослагательное),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повелительное. Особенности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употребления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наклонений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глаголов.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tabs>
                <w:tab w:val="left" w:pos="1660"/>
                <w:tab w:val="left" w:pos="3055"/>
                <w:tab w:val="left" w:pos="4618"/>
                <w:tab w:val="left" w:pos="6305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Категория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времени: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настоящее,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прошедшее,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будущее.</w:t>
            </w:r>
          </w:p>
          <w:p w:rsidR="00C23D1D" w:rsidRPr="00C23D1D" w:rsidRDefault="00C23D1D" w:rsidP="00C23D1D">
            <w:pPr>
              <w:widowControl w:val="0"/>
              <w:tabs>
                <w:tab w:val="left" w:pos="1549"/>
                <w:tab w:val="left" w:pos="2403"/>
                <w:tab w:val="left" w:pos="4120"/>
                <w:tab w:val="left" w:pos="5509"/>
                <w:tab w:val="left" w:pos="6284"/>
              </w:tabs>
              <w:autoSpaceDE w:val="0"/>
              <w:autoSpaceDN w:val="0"/>
              <w:spacing w:after="0" w:line="240" w:lineRule="auto"/>
              <w:ind w:left="108"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Категория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лица;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особенности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категория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лица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>глаголов;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безличные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глаголы.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Спряжение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глаголов;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разноспрягаемые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глаголы.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Словообразование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глаголов.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Правописание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безударных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личных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окончаний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глагола;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различение форм 2-го лица множественного числа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изъявительного и повелительного наклонений;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употребление ь в глаголах. Правописание суффиксов -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proofErr w:type="spellStart"/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ова</w:t>
            </w:r>
            <w:proofErr w:type="spellEnd"/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-/-</w:t>
            </w:r>
            <w:proofErr w:type="spellStart"/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ева</w:t>
            </w:r>
            <w:proofErr w:type="spellEnd"/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, -ива-/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-</w:t>
            </w:r>
            <w:proofErr w:type="spellStart"/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ыва</w:t>
            </w:r>
            <w:proofErr w:type="spellEnd"/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-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 w:line="240" w:lineRule="auto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 w:cs="Times New Roman"/>
                <w:color w:val="221F1F"/>
                <w:w w:val="105"/>
                <w:sz w:val="28"/>
                <w:lang w:val="ru-RU"/>
              </w:rPr>
              <w:t>У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потребление</w:t>
            </w:r>
            <w:r w:rsidRPr="00C23D1D">
              <w:rPr>
                <w:rFonts w:ascii="Times New Roman" w:hAnsi="Times New Roman" w:cs="Times New Roman"/>
                <w:color w:val="221F1F"/>
                <w:spacing w:val="-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форм</w:t>
            </w:r>
            <w:r w:rsidRPr="00C23D1D">
              <w:rPr>
                <w:rFonts w:ascii="Times New Roman" w:hAnsi="Times New Roman" w:cs="Times New Roman"/>
                <w:color w:val="221F1F"/>
                <w:spacing w:val="-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глаголов:</w:t>
            </w:r>
            <w:r w:rsidRPr="00C23D1D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особенности</w:t>
            </w:r>
            <w:r w:rsidRPr="00C23D1D">
              <w:rPr>
                <w:rFonts w:ascii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образования</w:t>
            </w:r>
            <w:r w:rsidRPr="00C23D1D">
              <w:rPr>
                <w:rFonts w:ascii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hAnsi="Times New Roman" w:cs="Times New Roman"/>
                <w:color w:val="221F1F"/>
                <w:spacing w:val="-7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синонимия</w:t>
            </w:r>
            <w:r w:rsidRPr="00C23D1D">
              <w:rPr>
                <w:rFonts w:ascii="Times New Roman" w:hAnsi="Times New Roman" w:cs="Times New Roman"/>
                <w:color w:val="221F1F"/>
                <w:spacing w:val="6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некоторых</w:t>
            </w:r>
            <w:r w:rsidRPr="00C23D1D">
              <w:rPr>
                <w:rFonts w:ascii="Times New Roman" w:hAnsi="Times New Roman" w:cs="Times New Roman"/>
                <w:color w:val="221F1F"/>
                <w:spacing w:val="6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личных</w:t>
            </w:r>
            <w:r w:rsidRPr="00C23D1D">
              <w:rPr>
                <w:rFonts w:ascii="Times New Roman" w:hAnsi="Times New Roman" w:cs="Times New Roman"/>
                <w:color w:val="221F1F"/>
                <w:spacing w:val="6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форм</w:t>
            </w:r>
            <w:r w:rsidRPr="00C23D1D">
              <w:rPr>
                <w:rFonts w:ascii="Times New Roman" w:hAnsi="Times New Roman" w:cs="Times New Roman"/>
                <w:color w:val="221F1F"/>
                <w:spacing w:val="69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глагола;</w:t>
            </w:r>
            <w:r w:rsidRPr="00C23D1D">
              <w:rPr>
                <w:rFonts w:ascii="Times New Roman" w:hAnsi="Times New Roman" w:cs="Times New Roman"/>
                <w:color w:val="221F1F"/>
                <w:spacing w:val="6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варианты видовых форм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Синтаксические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функции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глаголов,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функции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инфинитива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глагола.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Знаки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препинания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обособленных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приложениях.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Знаки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препинания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обособленных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приложениях.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widowControl w:val="0"/>
              <w:tabs>
                <w:tab w:val="left" w:pos="1807"/>
                <w:tab w:val="left" w:pos="2161"/>
                <w:tab w:val="left" w:pos="3489"/>
                <w:tab w:val="left" w:pos="3778"/>
                <w:tab w:val="left" w:pos="4669"/>
                <w:tab w:val="left" w:pos="5411"/>
                <w:tab w:val="left" w:pos="5855"/>
                <w:tab w:val="left" w:pos="7246"/>
              </w:tabs>
              <w:autoSpaceDE w:val="0"/>
              <w:autoSpaceDN w:val="0"/>
              <w:spacing w:after="0" w:line="240" w:lineRule="auto"/>
              <w:ind w:left="108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>Итоговый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ab/>
              <w:t>контроль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, анализ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результатов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определение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способов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восполнения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выявленных</w:t>
            </w:r>
          </w:p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пробелов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spacing w:val="-3"/>
                <w:w w:val="110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C23D1D">
              <w:rPr>
                <w:rFonts w:ascii="Times New Roman" w:hAnsi="Times New Roman" w:cs="Times New Roman"/>
                <w:color w:val="221F1F"/>
                <w:spacing w:val="-6"/>
                <w:w w:val="110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знаниях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spacing w:val="-4"/>
                <w:w w:val="110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учащихся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color w:val="FF0000"/>
                <w:lang w:val="ru-RU"/>
              </w:rPr>
            </w:pPr>
            <w:r w:rsidRPr="00C23D1D">
              <w:rPr>
                <w:lang w:val="ru-RU"/>
              </w:rPr>
              <w:t xml:space="preserve">             </w:t>
            </w:r>
            <w:r w:rsidRPr="00C23D1D">
              <w:rPr>
                <w:color w:val="FF0000"/>
                <w:lang w:val="ru-RU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Действительные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страдательные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причастия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60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настоящего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58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прошедшего времени.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Краткие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причастия.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Особенности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образования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причастий.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Склонение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причастий;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переход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причастий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4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lastRenderedPageBreak/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категорию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имён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прилагательных 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имён существительных.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98" w:after="0" w:line="213" w:lineRule="auto"/>
              <w:ind w:left="108" w:right="700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Правописание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8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гласных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суффиксах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действительных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страдательных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причастий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настоящего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времени,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i/>
                <w:color w:val="221F1F"/>
                <w:w w:val="105"/>
                <w:lang w:val="ru-RU"/>
              </w:rPr>
              <w:t>-н-</w:t>
            </w:r>
          </w:p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/-</w:t>
            </w:r>
            <w:proofErr w:type="spellStart"/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нн</w:t>
            </w:r>
            <w:proofErr w:type="spellEnd"/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-</w:t>
            </w:r>
            <w:r w:rsidRPr="00C23D1D">
              <w:rPr>
                <w:rFonts w:ascii="Times New Roman" w:hAnsi="Times New Roman" w:cs="Times New Roman"/>
                <w:i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суффикс.</w:t>
            </w:r>
            <w:r w:rsidRPr="00C23D1D">
              <w:rPr>
                <w:rFonts w:ascii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страдательных</w:t>
            </w:r>
            <w:r w:rsidRPr="00C23D1D">
              <w:rPr>
                <w:rFonts w:ascii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причастий,</w:t>
            </w:r>
            <w:r w:rsidRPr="00C23D1D">
              <w:rPr>
                <w:rFonts w:ascii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кратких</w:t>
            </w:r>
            <w:r w:rsidRPr="00C23D1D">
              <w:rPr>
                <w:rFonts w:ascii="Times New Roman" w:hAnsi="Times New Roman" w:cs="Times New Roman"/>
                <w:color w:val="221F1F"/>
                <w:spacing w:val="-7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прилагательных</w:t>
            </w:r>
            <w:r w:rsidRPr="00C23D1D">
              <w:rPr>
                <w:rFonts w:ascii="Times New Roman" w:hAnsi="Times New Roman" w:cs="Times New Roman"/>
                <w:color w:val="221F1F"/>
                <w:spacing w:val="-9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hAnsi="Times New Roman" w:cs="Times New Roman"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наречий</w:t>
            </w:r>
            <w:r w:rsidRPr="00C23D1D">
              <w:rPr>
                <w:rFonts w:ascii="Times New Roman" w:hAnsi="Times New Roman" w:cs="Times New Roman"/>
                <w:color w:val="221F1F"/>
                <w:spacing w:val="-1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(обобщение).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Употребление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ab/>
              <w:t>форм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ab/>
              <w:t>причастий: варианты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форм </w:t>
            </w:r>
            <w:r w:rsidRPr="00C23D1D">
              <w:rPr>
                <w:rFonts w:ascii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причастий.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tabs>
                <w:tab w:val="left" w:pos="2504"/>
                <w:tab w:val="left" w:pos="3970"/>
                <w:tab w:val="left" w:pos="5723"/>
              </w:tabs>
              <w:autoSpaceDE w:val="0"/>
              <w:autoSpaceDN w:val="0"/>
              <w:spacing w:after="0" w:line="324" w:lineRule="exact"/>
              <w:ind w:left="108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Синтаксические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функции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причастий;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нормативные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принципы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употребления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причастных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оборотов.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322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Знаки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препинания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предложениях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9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обособленных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согласованных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несогласованных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определениях.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Знаки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препинания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0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предложениях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2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9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обособленных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согласованных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несогласованных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определениях.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widowControl w:val="0"/>
              <w:tabs>
                <w:tab w:val="left" w:pos="1807"/>
                <w:tab w:val="left" w:pos="2161"/>
                <w:tab w:val="left" w:pos="3489"/>
                <w:tab w:val="left" w:pos="3778"/>
                <w:tab w:val="left" w:pos="4669"/>
                <w:tab w:val="left" w:pos="5411"/>
                <w:tab w:val="left" w:pos="5855"/>
                <w:tab w:val="left" w:pos="7246"/>
              </w:tabs>
              <w:autoSpaceDE w:val="0"/>
              <w:autoSpaceDN w:val="0"/>
              <w:spacing w:after="0" w:line="240" w:lineRule="auto"/>
              <w:ind w:left="108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>Итоговый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ab/>
              <w:t>контроль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, анализ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результатов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определение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способов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восполнения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выявленных</w:t>
            </w:r>
          </w:p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пробелов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spacing w:val="-3"/>
                <w:w w:val="110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в</w:t>
            </w:r>
            <w:r w:rsidRPr="00C23D1D">
              <w:rPr>
                <w:rFonts w:ascii="Times New Roman" w:hAnsi="Times New Roman" w:cs="Times New Roman"/>
                <w:color w:val="221F1F"/>
                <w:spacing w:val="-6"/>
                <w:w w:val="110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знаниях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spacing w:val="-4"/>
                <w:w w:val="110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учащихся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  <w:r w:rsidRPr="00C23D1D">
              <w:rPr>
                <w:color w:val="FF000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widowControl w:val="0"/>
              <w:tabs>
                <w:tab w:val="left" w:pos="1925"/>
                <w:tab w:val="left" w:pos="2074"/>
                <w:tab w:val="left" w:pos="3988"/>
                <w:tab w:val="left" w:pos="4067"/>
                <w:tab w:val="left" w:pos="4513"/>
                <w:tab w:val="left" w:pos="5290"/>
                <w:tab w:val="left" w:pos="6779"/>
                <w:tab w:val="left" w:pos="7272"/>
              </w:tabs>
              <w:autoSpaceDE w:val="0"/>
              <w:autoSpaceDN w:val="0"/>
              <w:spacing w:after="0" w:line="240" w:lineRule="auto"/>
              <w:ind w:left="108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>Деепричастия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совершенного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  <w:t>несовершенного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lang w:val="ru-RU"/>
              </w:rPr>
              <w:t>вида.</w:t>
            </w:r>
          </w:p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Правописание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суффиксов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деепричастий;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обобщающее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повторение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правописания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суффиксов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глаголов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причастий</w:t>
            </w:r>
            <w:r w:rsidRPr="00C23D1D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(кроме</w:t>
            </w:r>
            <w:r w:rsidRPr="00C23D1D">
              <w:rPr>
                <w:rFonts w:ascii="Times New Roman" w:hAnsi="Times New Roman" w:cs="Times New Roman"/>
                <w:color w:val="221F1F"/>
                <w:spacing w:val="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-н-/-</w:t>
            </w:r>
            <w:proofErr w:type="spellStart"/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нн</w:t>
            </w:r>
            <w:proofErr w:type="spellEnd"/>
            <w:r w:rsidRPr="00C23D1D">
              <w:rPr>
                <w:rFonts w:ascii="Times New Roman" w:hAnsi="Times New Roman" w:cs="Times New Roman"/>
                <w:i/>
                <w:color w:val="221F1F"/>
                <w:w w:val="105"/>
                <w:lang w:val="ru-RU"/>
              </w:rPr>
              <w:t>-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Употребление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ab/>
              <w:t>форм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ab/>
              <w:t>деепричастий;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ab/>
              <w:t>варианты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>форм</w:t>
            </w:r>
            <w:r w:rsidRPr="00C23D1D">
              <w:rPr>
                <w:rFonts w:ascii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деепричастий.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3D1D">
              <w:rPr>
                <w:rFonts w:ascii="Times New Roman" w:hAnsi="Times New Roman" w:cs="Times New Roman"/>
                <w:b/>
                <w:color w:val="221F1F"/>
                <w:w w:val="105"/>
                <w:highlight w:val="yellow"/>
                <w:lang w:val="ru-RU"/>
              </w:rPr>
              <w:t>Обучение</w:t>
            </w:r>
            <w:r w:rsidRPr="00C23D1D">
              <w:rPr>
                <w:rFonts w:ascii="Times New Roman" w:hAnsi="Times New Roman" w:cs="Times New Roman"/>
                <w:b/>
                <w:color w:val="221F1F"/>
                <w:spacing w:val="1"/>
                <w:w w:val="105"/>
                <w:highlight w:val="yellow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b/>
                <w:color w:val="221F1F"/>
                <w:w w:val="105"/>
                <w:highlight w:val="yellow"/>
                <w:lang w:val="ru-RU"/>
              </w:rPr>
              <w:t>написанию</w:t>
            </w:r>
            <w:r w:rsidRPr="00C23D1D">
              <w:rPr>
                <w:rFonts w:ascii="Times New Roman" w:hAnsi="Times New Roman" w:cs="Times New Roman"/>
                <w:b/>
                <w:color w:val="221F1F"/>
                <w:spacing w:val="1"/>
                <w:w w:val="105"/>
                <w:highlight w:val="yellow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b/>
                <w:color w:val="221F1F"/>
                <w:w w:val="105"/>
                <w:highlight w:val="yellow"/>
                <w:lang w:val="ru-RU"/>
              </w:rPr>
              <w:t>сочинения-рассуждения</w:t>
            </w:r>
            <w:r w:rsidRPr="00C23D1D">
              <w:rPr>
                <w:rFonts w:ascii="Times New Roman" w:hAnsi="Times New Roman" w:cs="Times New Roman"/>
                <w:b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на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материале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художественного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текста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проблемного</w:t>
            </w:r>
            <w:r w:rsidRPr="00C23D1D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характера</w:t>
            </w:r>
            <w:r w:rsidRPr="00C23D1D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его</w:t>
            </w:r>
            <w:r w:rsidRPr="00C23D1D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анализ</w:t>
            </w:r>
            <w:r w:rsidRPr="00C23D1D">
              <w:rPr>
                <w:rFonts w:ascii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на</w:t>
            </w:r>
            <w:r w:rsidRPr="00C23D1D">
              <w:rPr>
                <w:rFonts w:ascii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последующих</w:t>
            </w:r>
            <w:r w:rsidRPr="00C23D1D">
              <w:rPr>
                <w:rFonts w:ascii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уроках.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tabs>
                <w:tab w:val="left" w:pos="2693"/>
                <w:tab w:val="left" w:pos="4348"/>
                <w:tab w:val="left" w:pos="6699"/>
              </w:tabs>
              <w:autoSpaceDE w:val="0"/>
              <w:autoSpaceDN w:val="0"/>
              <w:spacing w:after="0" w:line="322" w:lineRule="exact"/>
              <w:ind w:left="108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Синтаксические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функции деепричастий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682A10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tabs>
                <w:tab w:val="left" w:pos="1807"/>
                <w:tab w:val="left" w:pos="2161"/>
                <w:tab w:val="left" w:pos="3489"/>
                <w:tab w:val="left" w:pos="3778"/>
                <w:tab w:val="left" w:pos="4669"/>
                <w:tab w:val="left" w:pos="5411"/>
                <w:tab w:val="left" w:pos="5855"/>
                <w:tab w:val="left" w:pos="7246"/>
              </w:tabs>
              <w:autoSpaceDE w:val="0"/>
              <w:autoSpaceDN w:val="0"/>
              <w:spacing w:after="0" w:line="240" w:lineRule="auto"/>
              <w:ind w:left="108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>Итоговый</w:t>
            </w:r>
            <w:r w:rsidRPr="00C23D1D">
              <w:rPr>
                <w:rFonts w:ascii="Times New Roman" w:eastAsia="Times New Roman" w:hAnsi="Times New Roman" w:cs="Times New Roman"/>
                <w:b/>
                <w:i/>
                <w:color w:val="FF0000"/>
                <w:w w:val="105"/>
                <w:lang w:val="ru-RU"/>
              </w:rPr>
              <w:tab/>
              <w:t>контроль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  <w:r w:rsidRPr="00C23D1D">
              <w:rPr>
                <w:color w:val="FF000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C23D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3D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3D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3D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widowControl w:val="0"/>
              <w:tabs>
                <w:tab w:val="left" w:pos="1807"/>
                <w:tab w:val="left" w:pos="2161"/>
                <w:tab w:val="left" w:pos="3489"/>
                <w:tab w:val="left" w:pos="3778"/>
                <w:tab w:val="left" w:pos="4669"/>
                <w:tab w:val="left" w:pos="5411"/>
                <w:tab w:val="left" w:pos="5855"/>
                <w:tab w:val="left" w:pos="7246"/>
              </w:tabs>
              <w:autoSpaceDE w:val="0"/>
              <w:autoSpaceDN w:val="0"/>
              <w:spacing w:after="0" w:line="240" w:lineRule="auto"/>
              <w:ind w:left="108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Анализ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 xml:space="preserve">итогового контроля. </w:t>
            </w:r>
          </w:p>
          <w:p w:rsidR="00C23D1D" w:rsidRPr="00C23D1D" w:rsidRDefault="00C23D1D" w:rsidP="00C23D1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67" w:after="0" w:line="304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Наречия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слова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категории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состояния.</w:t>
            </w:r>
          </w:p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10" w:after="0" w:line="213" w:lineRule="auto"/>
              <w:ind w:left="108" w:right="899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Классификация наречий по словообразовательной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структуре: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непроизводные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производные.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Степени</w:t>
            </w:r>
          </w:p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 w:cs="Times New Roman"/>
                <w:color w:val="221F1F"/>
                <w:lang w:val="ru-RU"/>
              </w:rPr>
              <w:t>сравнения</w:t>
            </w:r>
            <w:r w:rsidRPr="00C23D1D">
              <w:rPr>
                <w:rFonts w:ascii="Times New Roman" w:hAnsi="Times New Roman" w:cs="Times New Roman"/>
                <w:color w:val="221F1F"/>
                <w:spacing w:val="18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lang w:val="ru-RU"/>
              </w:rPr>
              <w:t>наречий.</w:t>
            </w:r>
            <w:r w:rsidRPr="00C23D1D">
              <w:rPr>
                <w:rFonts w:ascii="Times New Roman" w:hAnsi="Times New Roman" w:cs="Times New Roman"/>
                <w:color w:val="221F1F"/>
                <w:spacing w:val="24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lang w:val="ru-RU"/>
              </w:rPr>
              <w:t>Слова</w:t>
            </w:r>
            <w:r w:rsidRPr="00C23D1D">
              <w:rPr>
                <w:rFonts w:ascii="Times New Roman" w:hAnsi="Times New Roman" w:cs="Times New Roman"/>
                <w:color w:val="221F1F"/>
                <w:spacing w:val="10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lang w:val="ru-RU"/>
              </w:rPr>
              <w:t>категории</w:t>
            </w:r>
            <w:r w:rsidRPr="00C23D1D">
              <w:rPr>
                <w:rFonts w:ascii="Times New Roman" w:hAnsi="Times New Roman" w:cs="Times New Roman"/>
                <w:color w:val="221F1F"/>
                <w:spacing w:val="1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lang w:val="ru-RU"/>
              </w:rPr>
              <w:t>состояния</w:t>
            </w:r>
            <w:r w:rsidRPr="00C23D1D">
              <w:rPr>
                <w:rFonts w:ascii="Times New Roman" w:hAnsi="Times New Roman" w:cs="Times New Roman"/>
                <w:color w:val="221F1F"/>
                <w:spacing w:val="15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lang w:val="ru-RU"/>
              </w:rPr>
              <w:t>как</w:t>
            </w:r>
            <w:r w:rsidRPr="00C23D1D">
              <w:rPr>
                <w:rFonts w:ascii="Times New Roman" w:hAnsi="Times New Roman" w:cs="Times New Roman"/>
                <w:color w:val="221F1F"/>
                <w:spacing w:val="16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lang w:val="ru-RU"/>
              </w:rPr>
              <w:t>часть</w:t>
            </w:r>
            <w:r w:rsidRPr="00C23D1D">
              <w:rPr>
                <w:rFonts w:ascii="Times New Roman" w:hAnsi="Times New Roman" w:cs="Times New Roman"/>
                <w:color w:val="221F1F"/>
                <w:spacing w:val="-67"/>
                <w:lang w:val="ru-RU"/>
              </w:rPr>
              <w:t xml:space="preserve"> </w:t>
            </w:r>
            <w:r w:rsidRPr="00C23D1D">
              <w:rPr>
                <w:rFonts w:ascii="Times New Roman" w:hAnsi="Times New Roman" w:cs="Times New Roman"/>
                <w:color w:val="221F1F"/>
                <w:lang w:val="ru-RU"/>
              </w:rPr>
              <w:t>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before="3" w:after="0" w:line="320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Правописание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суффиксов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наречий.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tabs>
                <w:tab w:val="left" w:pos="1628"/>
                <w:tab w:val="left" w:pos="2906"/>
                <w:tab w:val="left" w:pos="4497"/>
                <w:tab w:val="left" w:pos="6015"/>
                <w:tab w:val="left" w:pos="7248"/>
              </w:tabs>
              <w:autoSpaceDE w:val="0"/>
              <w:autoSpaceDN w:val="0"/>
              <w:spacing w:after="0" w:line="322" w:lineRule="exact"/>
              <w:ind w:left="108"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Дефисное,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слитное,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раздельное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написание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наречий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5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наречных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сочетаний.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322" w:lineRule="exact"/>
              <w:ind w:left="108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Нормы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образования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употребления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формы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сравнительной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степени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наречий;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трудности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формообразования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наречий;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трудности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ударения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в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наречиях.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</w:tcPr>
          <w:p w:rsidR="00C23D1D" w:rsidRPr="00C23D1D" w:rsidRDefault="00C23D1D" w:rsidP="00C23D1D">
            <w:pPr>
              <w:widowControl w:val="0"/>
              <w:tabs>
                <w:tab w:val="left" w:pos="1729"/>
                <w:tab w:val="left" w:pos="3560"/>
                <w:tab w:val="left" w:pos="7117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b/>
                <w:color w:val="221F1F"/>
                <w:w w:val="105"/>
                <w:highlight w:val="yellow"/>
                <w:lang w:val="ru-RU"/>
              </w:rPr>
              <w:t>Обучение</w:t>
            </w:r>
            <w:r w:rsidRPr="00C23D1D">
              <w:rPr>
                <w:rFonts w:ascii="Times New Roman" w:eastAsia="Times New Roman" w:hAnsi="Times New Roman" w:cs="Times New Roman"/>
                <w:b/>
                <w:color w:val="221F1F"/>
                <w:w w:val="105"/>
                <w:highlight w:val="yellow"/>
                <w:lang w:val="ru-RU"/>
              </w:rPr>
              <w:tab/>
              <w:t>написанию</w:t>
            </w:r>
            <w:r w:rsidRPr="00C23D1D">
              <w:rPr>
                <w:rFonts w:ascii="Times New Roman" w:eastAsia="Times New Roman" w:hAnsi="Times New Roman" w:cs="Times New Roman"/>
                <w:b/>
                <w:color w:val="221F1F"/>
                <w:w w:val="105"/>
                <w:lang w:val="ru-RU"/>
              </w:rPr>
              <w:tab/>
              <w:t>сочинения-рассуждения</w:t>
            </w:r>
            <w:r w:rsidRPr="00C23D1D">
              <w:rPr>
                <w:rFonts w:ascii="Times New Roman" w:eastAsia="Times New Roman" w:hAnsi="Times New Roman" w:cs="Times New Roman"/>
                <w:b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</w:t>
            </w:r>
          </w:p>
          <w:p w:rsidR="00C23D1D" w:rsidRPr="00C23D1D" w:rsidRDefault="00C23D1D" w:rsidP="00C23D1D">
            <w:pPr>
              <w:widowControl w:val="0"/>
              <w:tabs>
                <w:tab w:val="left" w:pos="1859"/>
                <w:tab w:val="left" w:pos="4507"/>
                <w:tab w:val="left" w:pos="5763"/>
              </w:tabs>
              <w:autoSpaceDE w:val="0"/>
              <w:autoSpaceDN w:val="0"/>
              <w:spacing w:after="0" w:line="320" w:lineRule="atLeast"/>
              <w:ind w:left="108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материале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художественного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  <w:t>текста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ab/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>проблемного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характера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его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анализ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последующих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2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уроках.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widowControl w:val="0"/>
              <w:autoSpaceDE w:val="0"/>
              <w:autoSpaceDN w:val="0"/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Синтаксические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функции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наречий.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lastRenderedPageBreak/>
              <w:t>Уточняющие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обособленные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члены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предложения;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пунктуационное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-71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оформление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3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предложений,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4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осложнённых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spacing w:val="6"/>
                <w:w w:val="105"/>
                <w:lang w:val="ru-RU"/>
              </w:rPr>
              <w:t xml:space="preserve"> </w:t>
            </w:r>
            <w:r w:rsidRPr="00C23D1D">
              <w:rPr>
                <w:rFonts w:ascii="Times New Roman" w:eastAsia="Times New Roman" w:hAnsi="Times New Roman" w:cs="Times New Roman"/>
                <w:color w:val="221F1F"/>
                <w:w w:val="105"/>
                <w:lang w:val="ru-RU"/>
              </w:rPr>
              <w:t>уточняющими</w:t>
            </w:r>
          </w:p>
          <w:p w:rsidR="00C23D1D" w:rsidRPr="00C23D1D" w:rsidRDefault="00C23D1D" w:rsidP="00C23D1D">
            <w:pPr>
              <w:spacing w:after="0" w:line="240" w:lineRule="auto"/>
              <w:ind w:left="135"/>
            </w:pP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обособленными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spacing w:val="-6"/>
                <w:w w:val="105"/>
              </w:rPr>
              <w:t xml:space="preserve"> </w:t>
            </w:r>
            <w:proofErr w:type="spellStart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членами</w:t>
            </w:r>
            <w:proofErr w:type="spellEnd"/>
            <w:r w:rsidRPr="00C23D1D">
              <w:rPr>
                <w:rFonts w:ascii="Times New Roman" w:hAnsi="Times New Roman" w:cs="Times New Roman"/>
                <w:color w:val="221F1F"/>
                <w:w w:val="105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23D1D" w:rsidRPr="00C23D1D" w:rsidTr="00B173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rPr>
                <w:lang w:val="ru-RU"/>
              </w:rPr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102</w:t>
            </w: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  <w:r w:rsidRPr="00C23D1D">
              <w:rPr>
                <w:rFonts w:ascii="Times New Roman" w:hAnsi="Times New Roman"/>
                <w:color w:val="FF0000"/>
                <w:sz w:val="24"/>
                <w:lang w:val="ru-RU"/>
              </w:rPr>
              <w:t>10</w:t>
            </w:r>
            <w:r w:rsidRPr="00C23D1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>
            <w:pPr>
              <w:spacing w:after="0"/>
              <w:ind w:left="135"/>
              <w:jc w:val="center"/>
            </w:pPr>
            <w:r w:rsidRPr="00C23D1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3D1D" w:rsidRPr="00C23D1D" w:rsidRDefault="00C23D1D" w:rsidP="00C23D1D"/>
        </w:tc>
      </w:tr>
    </w:tbl>
    <w:p w:rsidR="00C23D1D" w:rsidRDefault="00C23D1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3D1D" w:rsidRDefault="00C23D1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3D1D" w:rsidRDefault="00C23D1D">
      <w:pPr>
        <w:spacing w:after="0"/>
        <w:ind w:left="120"/>
      </w:pPr>
    </w:p>
    <w:p w:rsidR="00B034F2" w:rsidRDefault="00B034F2">
      <w:pPr>
        <w:sectPr w:rsidR="00B034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34F2" w:rsidRPr="00306A10" w:rsidRDefault="00B034F2">
      <w:pPr>
        <w:spacing w:after="0" w:line="480" w:lineRule="auto"/>
        <w:ind w:left="120"/>
        <w:rPr>
          <w:lang w:val="ru-RU"/>
        </w:rPr>
      </w:pPr>
      <w:bookmarkStart w:id="9" w:name="block-24247460"/>
      <w:bookmarkEnd w:id="8"/>
    </w:p>
    <w:p w:rsidR="00567FAF" w:rsidRPr="00910B49" w:rsidRDefault="00567FAF" w:rsidP="00567FAF">
      <w:pPr>
        <w:spacing w:after="0"/>
        <w:ind w:left="120"/>
        <w:rPr>
          <w:lang w:val="ru-RU"/>
        </w:rPr>
      </w:pPr>
      <w:bookmarkStart w:id="10" w:name="block-20931890"/>
      <w:r w:rsidRPr="00910B4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67FAF" w:rsidRPr="00910B49" w:rsidRDefault="00567FAF" w:rsidP="00567FAF">
      <w:pPr>
        <w:spacing w:after="0" w:line="480" w:lineRule="auto"/>
        <w:ind w:left="120"/>
        <w:rPr>
          <w:lang w:val="ru-RU"/>
        </w:rPr>
      </w:pPr>
      <w:r w:rsidRPr="00910B4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67FAF" w:rsidRPr="00722155" w:rsidRDefault="00567FAF" w:rsidP="00567FAF">
      <w:pPr>
        <w:spacing w:after="0"/>
        <w:ind w:left="120"/>
        <w:rPr>
          <w:lang w:val="ru-RU"/>
        </w:rPr>
      </w:pPr>
      <w:r w:rsidRPr="00722155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68887037-60c7-4119-9c03-aab772564d28"/>
      <w:r>
        <w:rPr>
          <w:rFonts w:ascii="Times New Roman" w:hAnsi="Times New Roman"/>
          <w:color w:val="000000"/>
          <w:sz w:val="28"/>
          <w:lang w:val="ru-RU"/>
        </w:rPr>
        <w:t>• Русский язык, 11</w:t>
      </w:r>
      <w:r w:rsidRPr="00722155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722155">
        <w:rPr>
          <w:rFonts w:ascii="Times New Roman" w:hAnsi="Times New Roman"/>
          <w:color w:val="000000"/>
          <w:sz w:val="28"/>
          <w:lang w:val="ru-RU"/>
        </w:rPr>
        <w:t>Гусарова</w:t>
      </w:r>
      <w:proofErr w:type="spellEnd"/>
      <w:r w:rsidRPr="00722155">
        <w:rPr>
          <w:rFonts w:ascii="Times New Roman" w:hAnsi="Times New Roman"/>
          <w:color w:val="000000"/>
          <w:sz w:val="28"/>
          <w:lang w:val="ru-RU"/>
        </w:rPr>
        <w:t xml:space="preserve"> И.В.,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1"/>
      <w:r w:rsidRPr="00722155">
        <w:rPr>
          <w:rFonts w:ascii="Times New Roman" w:hAnsi="Times New Roman"/>
          <w:color w:val="000000"/>
          <w:sz w:val="28"/>
          <w:lang w:val="ru-RU"/>
        </w:rPr>
        <w:t>‌​</w:t>
      </w:r>
      <w:r>
        <w:rPr>
          <w:rFonts w:ascii="Times New Roman" w:hAnsi="Times New Roman"/>
          <w:color w:val="000000"/>
          <w:sz w:val="28"/>
          <w:lang w:val="ru-RU"/>
        </w:rPr>
        <w:t>, 2023</w:t>
      </w:r>
    </w:p>
    <w:p w:rsidR="00567FAF" w:rsidRPr="00722155" w:rsidRDefault="00567FAF" w:rsidP="00567FAF">
      <w:pPr>
        <w:spacing w:after="0" w:line="480" w:lineRule="auto"/>
        <w:ind w:left="120"/>
        <w:rPr>
          <w:lang w:val="ru-RU"/>
        </w:rPr>
      </w:pPr>
      <w:r w:rsidRPr="0072215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67FAF" w:rsidRPr="00722155" w:rsidRDefault="00567FAF" w:rsidP="00567FAF">
      <w:pPr>
        <w:spacing w:after="0"/>
        <w:ind w:left="120"/>
        <w:rPr>
          <w:lang w:val="ru-RU"/>
        </w:rPr>
      </w:pPr>
      <w:r w:rsidRPr="00722155">
        <w:rPr>
          <w:rFonts w:ascii="Times New Roman" w:hAnsi="Times New Roman"/>
          <w:color w:val="000000"/>
          <w:sz w:val="28"/>
          <w:lang w:val="ru-RU"/>
        </w:rPr>
        <w:t>​</w:t>
      </w:r>
    </w:p>
    <w:p w:rsidR="00567FAF" w:rsidRPr="00722155" w:rsidRDefault="00567FAF" w:rsidP="00567FAF">
      <w:pPr>
        <w:spacing w:after="0" w:line="480" w:lineRule="auto"/>
        <w:ind w:left="120"/>
        <w:rPr>
          <w:lang w:val="ru-RU"/>
        </w:rPr>
      </w:pPr>
      <w:r w:rsidRPr="007221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67FAF" w:rsidRPr="00722155" w:rsidRDefault="00567FAF" w:rsidP="00567FAF">
      <w:pPr>
        <w:spacing w:after="0" w:line="240" w:lineRule="auto"/>
        <w:ind w:left="120"/>
        <w:rPr>
          <w:lang w:val="ru-RU"/>
        </w:rPr>
      </w:pPr>
      <w:r w:rsidRPr="00722155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bfdcd29f-3a0f-4576-9d48-346f0eed3c66"/>
      <w:proofErr w:type="spellStart"/>
      <w:r>
        <w:rPr>
          <w:rFonts w:ascii="Times New Roman" w:hAnsi="Times New Roman"/>
          <w:color w:val="000000"/>
          <w:sz w:val="28"/>
          <w:lang w:val="ru-RU"/>
        </w:rPr>
        <w:t>И.В.Гусарова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Русский язык. 11 </w:t>
      </w:r>
      <w:r w:rsidRPr="00722155">
        <w:rPr>
          <w:rFonts w:ascii="Times New Roman" w:hAnsi="Times New Roman"/>
          <w:color w:val="000000"/>
          <w:sz w:val="28"/>
          <w:lang w:val="ru-RU"/>
        </w:rPr>
        <w:t xml:space="preserve">класс: программа курса / </w:t>
      </w:r>
      <w:proofErr w:type="spellStart"/>
      <w:r w:rsidRPr="00722155">
        <w:rPr>
          <w:rFonts w:ascii="Times New Roman" w:hAnsi="Times New Roman"/>
          <w:color w:val="000000"/>
          <w:sz w:val="28"/>
          <w:lang w:val="ru-RU"/>
        </w:rPr>
        <w:t>И.В.Гусарова</w:t>
      </w:r>
      <w:proofErr w:type="spellEnd"/>
      <w:r w:rsidRPr="00722155">
        <w:rPr>
          <w:rFonts w:ascii="Times New Roman" w:hAnsi="Times New Roman"/>
          <w:color w:val="000000"/>
          <w:sz w:val="28"/>
          <w:lang w:val="ru-RU"/>
        </w:rPr>
        <w:t>. - М.: Вентана-Граф,2018.</w:t>
      </w:r>
      <w:bookmarkEnd w:id="12"/>
      <w:r w:rsidRPr="0072215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67FAF" w:rsidRPr="00722155" w:rsidRDefault="00567FAF" w:rsidP="00567FAF">
      <w:pPr>
        <w:spacing w:after="0"/>
        <w:ind w:left="120"/>
        <w:rPr>
          <w:lang w:val="ru-RU"/>
        </w:rPr>
      </w:pPr>
    </w:p>
    <w:p w:rsidR="00567FAF" w:rsidRDefault="00567FAF" w:rsidP="00567FA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221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67FAF" w:rsidRPr="00722155" w:rsidRDefault="00567FAF" w:rsidP="00567FAF">
      <w:pPr>
        <w:spacing w:after="0" w:line="240" w:lineRule="auto"/>
        <w:ind w:left="120"/>
        <w:rPr>
          <w:lang w:val="ru-RU"/>
        </w:rPr>
      </w:pPr>
    </w:p>
    <w:p w:rsidR="00567FAF" w:rsidRPr="00114B02" w:rsidRDefault="00567FAF" w:rsidP="00567FAF">
      <w:pPr>
        <w:spacing w:after="0" w:line="240" w:lineRule="auto"/>
        <w:ind w:left="120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r w:rsidRPr="00114B02">
        <w:rPr>
          <w:rFonts w:ascii="Times New Roman" w:hAnsi="Times New Roman"/>
          <w:color w:val="333333"/>
          <w:sz w:val="28"/>
          <w:szCs w:val="28"/>
        </w:rPr>
        <w:t>‌</w:t>
      </w:r>
      <w:r w:rsidRPr="00114B02">
        <w:rPr>
          <w:rFonts w:ascii="Times New Roman" w:hAnsi="Times New Roman"/>
          <w:color w:val="000000"/>
          <w:sz w:val="28"/>
          <w:szCs w:val="28"/>
        </w:rPr>
        <w:t>МЭО</w:t>
      </w:r>
      <w:r w:rsidRPr="00114B02">
        <w:rPr>
          <w:sz w:val="28"/>
          <w:szCs w:val="28"/>
        </w:rPr>
        <w:br/>
      </w:r>
      <w:bookmarkStart w:id="13" w:name="d7e5dcf0-bb29-4391-991f-6eb2fd886660"/>
      <w:r w:rsidRPr="00114B02">
        <w:rPr>
          <w:rFonts w:ascii="Times New Roman" w:hAnsi="Times New Roman"/>
          <w:color w:val="000000"/>
          <w:sz w:val="28"/>
          <w:szCs w:val="28"/>
        </w:rPr>
        <w:t>РЭШ</w:t>
      </w:r>
      <w:bookmarkEnd w:id="13"/>
      <w:r w:rsidRPr="00114B02">
        <w:rPr>
          <w:rFonts w:ascii="Times New Roman" w:hAnsi="Times New Roman"/>
          <w:color w:val="333333"/>
          <w:sz w:val="28"/>
          <w:szCs w:val="28"/>
        </w:rPr>
        <w:t>‌</w:t>
      </w:r>
      <w:r w:rsidRPr="00114B02">
        <w:rPr>
          <w:rFonts w:ascii="Times New Roman" w:hAnsi="Times New Roman"/>
          <w:color w:val="000000"/>
          <w:sz w:val="28"/>
          <w:szCs w:val="28"/>
        </w:rPr>
        <w:t>​</w:t>
      </w:r>
    </w:p>
    <w:p w:rsidR="00567FAF" w:rsidRPr="00114B02" w:rsidRDefault="00567FAF" w:rsidP="00567FAF">
      <w:pPr>
        <w:rPr>
          <w:sz w:val="28"/>
          <w:szCs w:val="28"/>
        </w:rPr>
        <w:sectPr w:rsidR="00567FAF" w:rsidRPr="00114B02">
          <w:pgSz w:w="11906" w:h="16383"/>
          <w:pgMar w:top="1134" w:right="850" w:bottom="1134" w:left="1701" w:header="720" w:footer="720" w:gutter="0"/>
          <w:cols w:space="720"/>
        </w:sectPr>
      </w:pPr>
      <w:r w:rsidRPr="00114B02">
        <w:rPr>
          <w:rFonts w:ascii="Times New Roman" w:hAnsi="Times New Roman"/>
          <w:color w:val="000000"/>
          <w:sz w:val="28"/>
          <w:szCs w:val="28"/>
          <w:lang w:val="ru-RU"/>
        </w:rPr>
        <w:t xml:space="preserve">  Библиотека ЦОК</w:t>
      </w:r>
    </w:p>
    <w:bookmarkEnd w:id="9"/>
    <w:bookmarkEnd w:id="10"/>
    <w:p w:rsidR="00ED21B8" w:rsidRPr="00306A10" w:rsidRDefault="00ED21B8">
      <w:pPr>
        <w:rPr>
          <w:lang w:val="ru-RU"/>
        </w:rPr>
      </w:pPr>
    </w:p>
    <w:sectPr w:rsidR="00ED21B8" w:rsidRPr="00306A10" w:rsidSect="00B034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262"/>
    <w:multiLevelType w:val="multilevel"/>
    <w:tmpl w:val="B7DC01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60E3D"/>
    <w:multiLevelType w:val="multilevel"/>
    <w:tmpl w:val="C9B232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3524D"/>
    <w:multiLevelType w:val="multilevel"/>
    <w:tmpl w:val="3FF025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5D7576"/>
    <w:multiLevelType w:val="multilevel"/>
    <w:tmpl w:val="F8961F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353E5"/>
    <w:multiLevelType w:val="multilevel"/>
    <w:tmpl w:val="822C49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A71D79"/>
    <w:multiLevelType w:val="hybridMultilevel"/>
    <w:tmpl w:val="DE725F72"/>
    <w:lvl w:ilvl="0" w:tplc="0AFE1076">
      <w:numFmt w:val="bullet"/>
      <w:lvlText w:val="-"/>
      <w:lvlJc w:val="left"/>
      <w:pPr>
        <w:ind w:left="239" w:hanging="238"/>
      </w:pPr>
      <w:rPr>
        <w:rFonts w:ascii="Times New Roman" w:eastAsia="Times New Roman" w:hAnsi="Times New Roman" w:cs="Times New Roman" w:hint="default"/>
        <w:color w:val="111115"/>
        <w:w w:val="100"/>
        <w:sz w:val="28"/>
        <w:szCs w:val="28"/>
        <w:lang w:val="ru-RU" w:eastAsia="en-US" w:bidi="ar-SA"/>
      </w:rPr>
    </w:lvl>
    <w:lvl w:ilvl="1" w:tplc="04162620">
      <w:numFmt w:val="bullet"/>
      <w:lvlText w:val="◼"/>
      <w:lvlJc w:val="left"/>
      <w:pPr>
        <w:ind w:left="580" w:hanging="144"/>
      </w:pPr>
      <w:rPr>
        <w:rFonts w:ascii="Javanese Text" w:eastAsia="Javanese Text" w:hAnsi="Javanese Text" w:cs="Javanese Text" w:hint="default"/>
        <w:color w:val="221F1F"/>
        <w:w w:val="97"/>
        <w:position w:val="1"/>
        <w:sz w:val="14"/>
        <w:szCs w:val="14"/>
        <w:lang w:val="ru-RU" w:eastAsia="en-US" w:bidi="ar-SA"/>
      </w:rPr>
    </w:lvl>
    <w:lvl w:ilvl="2" w:tplc="ECB44500">
      <w:numFmt w:val="bullet"/>
      <w:lvlText w:val="◼"/>
      <w:lvlJc w:val="left"/>
      <w:pPr>
        <w:ind w:left="899" w:hanging="320"/>
      </w:pPr>
      <w:rPr>
        <w:rFonts w:ascii="Cambria Math" w:eastAsia="Cambria Math" w:hAnsi="Cambria Math" w:cs="Cambria Math" w:hint="default"/>
        <w:color w:val="221F1F"/>
        <w:w w:val="104"/>
        <w:position w:val="1"/>
        <w:sz w:val="28"/>
        <w:szCs w:val="28"/>
        <w:lang w:val="ru-RU" w:eastAsia="en-US" w:bidi="ar-SA"/>
      </w:rPr>
    </w:lvl>
    <w:lvl w:ilvl="3" w:tplc="7E888E70">
      <w:numFmt w:val="bullet"/>
      <w:lvlText w:val="•"/>
      <w:lvlJc w:val="left"/>
      <w:pPr>
        <w:ind w:left="1920" w:hanging="320"/>
      </w:pPr>
      <w:rPr>
        <w:rFonts w:hint="default"/>
        <w:lang w:val="ru-RU" w:eastAsia="en-US" w:bidi="ar-SA"/>
      </w:rPr>
    </w:lvl>
    <w:lvl w:ilvl="4" w:tplc="E74835F0">
      <w:numFmt w:val="bullet"/>
      <w:lvlText w:val="•"/>
      <w:lvlJc w:val="left"/>
      <w:pPr>
        <w:ind w:left="3278" w:hanging="320"/>
      </w:pPr>
      <w:rPr>
        <w:rFonts w:hint="default"/>
        <w:lang w:val="ru-RU" w:eastAsia="en-US" w:bidi="ar-SA"/>
      </w:rPr>
    </w:lvl>
    <w:lvl w:ilvl="5" w:tplc="8CD8BE24">
      <w:numFmt w:val="bullet"/>
      <w:lvlText w:val="•"/>
      <w:lvlJc w:val="left"/>
      <w:pPr>
        <w:ind w:left="4636" w:hanging="320"/>
      </w:pPr>
      <w:rPr>
        <w:rFonts w:hint="default"/>
        <w:lang w:val="ru-RU" w:eastAsia="en-US" w:bidi="ar-SA"/>
      </w:rPr>
    </w:lvl>
    <w:lvl w:ilvl="6" w:tplc="1444BD52">
      <w:numFmt w:val="bullet"/>
      <w:lvlText w:val="•"/>
      <w:lvlJc w:val="left"/>
      <w:pPr>
        <w:ind w:left="5994" w:hanging="320"/>
      </w:pPr>
      <w:rPr>
        <w:rFonts w:hint="default"/>
        <w:lang w:val="ru-RU" w:eastAsia="en-US" w:bidi="ar-SA"/>
      </w:rPr>
    </w:lvl>
    <w:lvl w:ilvl="7" w:tplc="8D545B80">
      <w:numFmt w:val="bullet"/>
      <w:lvlText w:val="•"/>
      <w:lvlJc w:val="left"/>
      <w:pPr>
        <w:ind w:left="7352" w:hanging="320"/>
      </w:pPr>
      <w:rPr>
        <w:rFonts w:hint="default"/>
        <w:lang w:val="ru-RU" w:eastAsia="en-US" w:bidi="ar-SA"/>
      </w:rPr>
    </w:lvl>
    <w:lvl w:ilvl="8" w:tplc="AFD2B5BC">
      <w:numFmt w:val="bullet"/>
      <w:lvlText w:val="•"/>
      <w:lvlJc w:val="left"/>
      <w:pPr>
        <w:ind w:left="8710" w:hanging="320"/>
      </w:pPr>
      <w:rPr>
        <w:rFonts w:hint="default"/>
        <w:lang w:val="ru-RU" w:eastAsia="en-US" w:bidi="ar-SA"/>
      </w:rPr>
    </w:lvl>
  </w:abstractNum>
  <w:abstractNum w:abstractNumId="6" w15:restartNumberingAfterBreak="0">
    <w:nsid w:val="2DEB5E17"/>
    <w:multiLevelType w:val="multilevel"/>
    <w:tmpl w:val="D4DA62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BD2CC7"/>
    <w:multiLevelType w:val="multilevel"/>
    <w:tmpl w:val="2FAE9C0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E7A13"/>
    <w:multiLevelType w:val="hybridMultilevel"/>
    <w:tmpl w:val="ECF27F36"/>
    <w:lvl w:ilvl="0" w:tplc="C74E8326">
      <w:numFmt w:val="bullet"/>
      <w:lvlText w:val="•"/>
      <w:lvlJc w:val="left"/>
      <w:pPr>
        <w:ind w:left="239" w:hanging="2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0E985C">
      <w:numFmt w:val="bullet"/>
      <w:lvlText w:val="•"/>
      <w:lvlJc w:val="left"/>
      <w:pPr>
        <w:ind w:left="1358" w:hanging="271"/>
      </w:pPr>
      <w:rPr>
        <w:rFonts w:hint="default"/>
        <w:lang w:val="ru-RU" w:eastAsia="en-US" w:bidi="ar-SA"/>
      </w:rPr>
    </w:lvl>
    <w:lvl w:ilvl="2" w:tplc="856E76C0">
      <w:numFmt w:val="bullet"/>
      <w:lvlText w:val="•"/>
      <w:lvlJc w:val="left"/>
      <w:pPr>
        <w:ind w:left="2477" w:hanging="271"/>
      </w:pPr>
      <w:rPr>
        <w:rFonts w:hint="default"/>
        <w:lang w:val="ru-RU" w:eastAsia="en-US" w:bidi="ar-SA"/>
      </w:rPr>
    </w:lvl>
    <w:lvl w:ilvl="3" w:tplc="441C33F8">
      <w:numFmt w:val="bullet"/>
      <w:lvlText w:val="•"/>
      <w:lvlJc w:val="left"/>
      <w:pPr>
        <w:ind w:left="3595" w:hanging="271"/>
      </w:pPr>
      <w:rPr>
        <w:rFonts w:hint="default"/>
        <w:lang w:val="ru-RU" w:eastAsia="en-US" w:bidi="ar-SA"/>
      </w:rPr>
    </w:lvl>
    <w:lvl w:ilvl="4" w:tplc="12BAF15A">
      <w:numFmt w:val="bullet"/>
      <w:lvlText w:val="•"/>
      <w:lvlJc w:val="left"/>
      <w:pPr>
        <w:ind w:left="4714" w:hanging="271"/>
      </w:pPr>
      <w:rPr>
        <w:rFonts w:hint="default"/>
        <w:lang w:val="ru-RU" w:eastAsia="en-US" w:bidi="ar-SA"/>
      </w:rPr>
    </w:lvl>
    <w:lvl w:ilvl="5" w:tplc="8EC6AC34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F7F2A06E">
      <w:numFmt w:val="bullet"/>
      <w:lvlText w:val="•"/>
      <w:lvlJc w:val="left"/>
      <w:pPr>
        <w:ind w:left="6951" w:hanging="271"/>
      </w:pPr>
      <w:rPr>
        <w:rFonts w:hint="default"/>
        <w:lang w:val="ru-RU" w:eastAsia="en-US" w:bidi="ar-SA"/>
      </w:rPr>
    </w:lvl>
    <w:lvl w:ilvl="7" w:tplc="13D2DC4A">
      <w:numFmt w:val="bullet"/>
      <w:lvlText w:val="•"/>
      <w:lvlJc w:val="left"/>
      <w:pPr>
        <w:ind w:left="8070" w:hanging="271"/>
      </w:pPr>
      <w:rPr>
        <w:rFonts w:hint="default"/>
        <w:lang w:val="ru-RU" w:eastAsia="en-US" w:bidi="ar-SA"/>
      </w:rPr>
    </w:lvl>
    <w:lvl w:ilvl="8" w:tplc="9DE294EA">
      <w:numFmt w:val="bullet"/>
      <w:lvlText w:val="•"/>
      <w:lvlJc w:val="left"/>
      <w:pPr>
        <w:ind w:left="9189" w:hanging="271"/>
      </w:pPr>
      <w:rPr>
        <w:rFonts w:hint="default"/>
        <w:lang w:val="ru-RU" w:eastAsia="en-US" w:bidi="ar-SA"/>
      </w:rPr>
    </w:lvl>
  </w:abstractNum>
  <w:abstractNum w:abstractNumId="9" w15:restartNumberingAfterBreak="0">
    <w:nsid w:val="43D20532"/>
    <w:multiLevelType w:val="multilevel"/>
    <w:tmpl w:val="FDD697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E762EE"/>
    <w:multiLevelType w:val="multilevel"/>
    <w:tmpl w:val="0380A8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F64909"/>
    <w:multiLevelType w:val="multilevel"/>
    <w:tmpl w:val="650E27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7E1641"/>
    <w:multiLevelType w:val="multilevel"/>
    <w:tmpl w:val="C2327F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D58B6"/>
    <w:multiLevelType w:val="multilevel"/>
    <w:tmpl w:val="FAEE24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EF325D"/>
    <w:multiLevelType w:val="multilevel"/>
    <w:tmpl w:val="B4DE24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DB3106"/>
    <w:multiLevelType w:val="multilevel"/>
    <w:tmpl w:val="DC3C82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C74367"/>
    <w:multiLevelType w:val="multilevel"/>
    <w:tmpl w:val="1DBC13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341006"/>
    <w:multiLevelType w:val="multilevel"/>
    <w:tmpl w:val="C8481E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A9086B"/>
    <w:multiLevelType w:val="hybridMultilevel"/>
    <w:tmpl w:val="766456C6"/>
    <w:lvl w:ilvl="0" w:tplc="FEC68A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20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E0633"/>
    <w:multiLevelType w:val="multilevel"/>
    <w:tmpl w:val="EA205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19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17"/>
  </w:num>
  <w:num w:numId="13">
    <w:abstractNumId w:val="13"/>
  </w:num>
  <w:num w:numId="14">
    <w:abstractNumId w:val="15"/>
  </w:num>
  <w:num w:numId="15">
    <w:abstractNumId w:val="16"/>
  </w:num>
  <w:num w:numId="16">
    <w:abstractNumId w:val="10"/>
  </w:num>
  <w:num w:numId="17">
    <w:abstractNumId w:val="14"/>
  </w:num>
  <w:num w:numId="18">
    <w:abstractNumId w:val="5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4F2"/>
    <w:rsid w:val="001558B5"/>
    <w:rsid w:val="001A6893"/>
    <w:rsid w:val="001E1A3D"/>
    <w:rsid w:val="002138C2"/>
    <w:rsid w:val="002306AB"/>
    <w:rsid w:val="00306A10"/>
    <w:rsid w:val="003C6961"/>
    <w:rsid w:val="004C3E9A"/>
    <w:rsid w:val="00567FAF"/>
    <w:rsid w:val="005B3D2A"/>
    <w:rsid w:val="006677DB"/>
    <w:rsid w:val="00682A10"/>
    <w:rsid w:val="006D0922"/>
    <w:rsid w:val="0072042C"/>
    <w:rsid w:val="00967745"/>
    <w:rsid w:val="0098594F"/>
    <w:rsid w:val="0099051E"/>
    <w:rsid w:val="00A9092E"/>
    <w:rsid w:val="00A9443C"/>
    <w:rsid w:val="00AD723A"/>
    <w:rsid w:val="00B034F2"/>
    <w:rsid w:val="00BD4E63"/>
    <w:rsid w:val="00C23D1D"/>
    <w:rsid w:val="00C479E3"/>
    <w:rsid w:val="00C76B68"/>
    <w:rsid w:val="00CD2A94"/>
    <w:rsid w:val="00CE76CA"/>
    <w:rsid w:val="00E241C1"/>
    <w:rsid w:val="00ED21B8"/>
    <w:rsid w:val="00F85362"/>
    <w:rsid w:val="00F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308D"/>
  <w15:docId w15:val="{0E092A5E-F25B-46FA-8594-D4832F16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034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03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9051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99051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99051E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99051E"/>
    <w:pPr>
      <w:widowControl w:val="0"/>
      <w:autoSpaceDE w:val="0"/>
      <w:autoSpaceDN w:val="0"/>
      <w:spacing w:after="0" w:line="240" w:lineRule="auto"/>
      <w:ind w:left="3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990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0">
    <w:name w:val="List Paragraph"/>
    <w:basedOn w:val="a"/>
    <w:uiPriority w:val="1"/>
    <w:qFormat/>
    <w:rsid w:val="0099051E"/>
    <w:pPr>
      <w:widowControl w:val="0"/>
      <w:autoSpaceDE w:val="0"/>
      <w:autoSpaceDN w:val="0"/>
      <w:spacing w:after="0" w:line="240" w:lineRule="auto"/>
      <w:ind w:left="580" w:right="750" w:hanging="144"/>
      <w:jc w:val="both"/>
    </w:pPr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990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051E"/>
    <w:rPr>
      <w:rFonts w:ascii="Tahoma" w:eastAsia="Times New Roman" w:hAnsi="Tahoma" w:cs="Tahoma"/>
      <w:sz w:val="16"/>
      <w:szCs w:val="16"/>
      <w:lang w:val="ru-RU"/>
    </w:rPr>
  </w:style>
  <w:style w:type="table" w:customStyle="1" w:styleId="12">
    <w:name w:val="Сетка таблицы1"/>
    <w:basedOn w:val="a1"/>
    <w:next w:val="ac"/>
    <w:uiPriority w:val="39"/>
    <w:rsid w:val="002306AB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7f41c7e2" TargetMode="External"/><Relationship Id="rId39" Type="http://schemas.openxmlformats.org/officeDocument/2006/relationships/hyperlink" Target="https://m.edsoo.ru/7f41c7e2" TargetMode="Externa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s://m.edsoo.ru/fbab0718" TargetMode="External"/><Relationship Id="rId42" Type="http://schemas.openxmlformats.org/officeDocument/2006/relationships/hyperlink" Target="https://m.edsoo.ru/7f41c7e2" TargetMode="External"/><Relationship Id="rId47" Type="http://schemas.openxmlformats.org/officeDocument/2006/relationships/hyperlink" Target="https://m.edsoo.ru/7f41c7e2" TargetMode="External"/><Relationship Id="rId50" Type="http://schemas.openxmlformats.org/officeDocument/2006/relationships/hyperlink" Target="https://m.edsoo.ru/7f41c7e2" TargetMode="External"/><Relationship Id="rId7" Type="http://schemas.openxmlformats.org/officeDocument/2006/relationships/hyperlink" Target="https://m.edsoo.ru/fbaadc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fbab2c48" TargetMode="Externa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fbab21da" TargetMode="External"/><Relationship Id="rId32" Type="http://schemas.openxmlformats.org/officeDocument/2006/relationships/hyperlink" Target="https://m.edsoo.ru/fbab318e" TargetMode="External"/><Relationship Id="rId37" Type="http://schemas.openxmlformats.org/officeDocument/2006/relationships/hyperlink" Target="https://m.edsoo.ru/7f41c7e2" TargetMode="External"/><Relationship Id="rId40" Type="http://schemas.openxmlformats.org/officeDocument/2006/relationships/hyperlink" Target="https://m.edsoo.ru/7f41c7e2" TargetMode="External"/><Relationship Id="rId45" Type="http://schemas.openxmlformats.org/officeDocument/2006/relationships/hyperlink" Target="https://m.edsoo.ru/7f41c7e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fbab202c" TargetMode="External"/><Relationship Id="rId28" Type="http://schemas.openxmlformats.org/officeDocument/2006/relationships/hyperlink" Target="https://m.edsoo.ru/fbab2af4" TargetMode="External"/><Relationship Id="rId36" Type="http://schemas.openxmlformats.org/officeDocument/2006/relationships/hyperlink" Target="https://m.edsoo.ru/fbab333c" TargetMode="External"/><Relationship Id="rId49" Type="http://schemas.openxmlformats.org/officeDocument/2006/relationships/hyperlink" Target="https://m.edsoo.ru/7f41c7e2" TargetMode="External"/><Relationship Id="rId10" Type="http://schemas.openxmlformats.org/officeDocument/2006/relationships/hyperlink" Target="https://m.edsoo.ru/fbab04e8" TargetMode="External"/><Relationship Id="rId19" Type="http://schemas.openxmlformats.org/officeDocument/2006/relationships/hyperlink" Target="https://m.edsoo.ru/fbaaf3ea" TargetMode="External"/><Relationship Id="rId31" Type="http://schemas.openxmlformats.org/officeDocument/2006/relationships/hyperlink" Target="https://m.edsoo.ru/fbab3026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fbaafd18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fbab1d48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fbab2ea0" TargetMode="External"/><Relationship Id="rId35" Type="http://schemas.openxmlformats.org/officeDocument/2006/relationships/hyperlink" Target="https://m.edsoo.ru/fbab360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8" Type="http://schemas.openxmlformats.org/officeDocument/2006/relationships/hyperlink" Target="https://m.edsoo.ru/fbaaddb0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fbab25c2" TargetMode="External"/><Relationship Id="rId33" Type="http://schemas.openxmlformats.org/officeDocument/2006/relationships/hyperlink" Target="https://m.edsoo.ru/fbab1578" TargetMode="External"/><Relationship Id="rId38" Type="http://schemas.openxmlformats.org/officeDocument/2006/relationships/hyperlink" Target="https://m.edsoo.ru/7f41c7e2" TargetMode="External"/><Relationship Id="rId46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c7e2" TargetMode="External"/><Relationship Id="rId41" Type="http://schemas.openxmlformats.org/officeDocument/2006/relationships/hyperlink" Target="https://m.edsoo.ru/7f41c7e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baaf8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E64A8-63AB-45CA-BD2F-38B71294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7721</Words>
  <Characters>44016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9</cp:revision>
  <dcterms:created xsi:type="dcterms:W3CDTF">2023-09-25T19:47:00Z</dcterms:created>
  <dcterms:modified xsi:type="dcterms:W3CDTF">2023-10-06T11:42:00Z</dcterms:modified>
</cp:coreProperties>
</file>