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86" w:rsidRDefault="00E66F86">
      <w:pPr>
        <w:rPr>
          <w:sz w:val="26"/>
        </w:rPr>
      </w:pPr>
    </w:p>
    <w:p w:rsidR="00E66F86" w:rsidRDefault="00D67821">
      <w:pPr>
        <w:pStyle w:val="a3"/>
        <w:spacing w:before="190"/>
        <w:ind w:left="1949"/>
      </w:pP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спортивно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массовых</w:t>
      </w:r>
      <w:r>
        <w:rPr>
          <w:spacing w:val="-11"/>
        </w:rPr>
        <w:t xml:space="preserve"> </w:t>
      </w:r>
      <w:r>
        <w:t>мероприятий</w:t>
      </w:r>
    </w:p>
    <w:p w:rsidR="00E66F86" w:rsidRDefault="00B23C26" w:rsidP="00B23C26">
      <w:pPr>
        <w:pStyle w:val="a3"/>
        <w:spacing w:before="24"/>
        <w:ind w:left="4523" w:hanging="1688"/>
      </w:pPr>
      <w:r>
        <w:t>Школьного спортивного клуба</w:t>
      </w:r>
      <w:r w:rsidR="00D67821">
        <w:rPr>
          <w:spacing w:val="-4"/>
        </w:rPr>
        <w:t xml:space="preserve"> </w:t>
      </w:r>
      <w:r>
        <w:t>«Футбол в школе</w:t>
      </w:r>
      <w:bookmarkStart w:id="0" w:name="_GoBack"/>
      <w:bookmarkEnd w:id="0"/>
      <w:r w:rsidR="00D67821">
        <w:t>»</w:t>
      </w:r>
    </w:p>
    <w:p w:rsidR="00E66F86" w:rsidRDefault="00E66F86">
      <w:pPr>
        <w:rPr>
          <w:b/>
          <w:sz w:val="20"/>
        </w:rPr>
      </w:pPr>
    </w:p>
    <w:p w:rsidR="00E66F86" w:rsidRDefault="00E66F86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360"/>
        <w:gridCol w:w="2185"/>
        <w:gridCol w:w="2497"/>
      </w:tblGrid>
      <w:tr w:rsidR="00E66F86">
        <w:trPr>
          <w:trHeight w:val="254"/>
        </w:trPr>
        <w:tc>
          <w:tcPr>
            <w:tcW w:w="716" w:type="dxa"/>
          </w:tcPr>
          <w:p w:rsidR="00E66F86" w:rsidRDefault="00D67821">
            <w:pPr>
              <w:pStyle w:val="TableParagraph"/>
              <w:spacing w:line="234" w:lineRule="exact"/>
              <w:ind w:left="25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34" w:lineRule="exact"/>
              <w:ind w:left="1489" w:right="1456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spacing w:line="234" w:lineRule="exact"/>
              <w:ind w:left="164" w:right="159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34" w:lineRule="exact"/>
              <w:ind w:left="152" w:right="131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</w:tr>
      <w:tr w:rsidR="00E66F86">
        <w:trPr>
          <w:trHeight w:val="253"/>
        </w:trPr>
        <w:tc>
          <w:tcPr>
            <w:tcW w:w="9758" w:type="dxa"/>
            <w:gridSpan w:val="4"/>
          </w:tcPr>
          <w:p w:rsidR="00E66F86" w:rsidRDefault="00D67821">
            <w:pPr>
              <w:pStyle w:val="TableParagraph"/>
              <w:spacing w:line="234" w:lineRule="exact"/>
              <w:ind w:left="3287" w:right="3261"/>
              <w:jc w:val="center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Внутришкольные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E66F86">
        <w:trPr>
          <w:trHeight w:val="503"/>
        </w:trPr>
        <w:tc>
          <w:tcPr>
            <w:tcW w:w="716" w:type="dxa"/>
          </w:tcPr>
          <w:p w:rsidR="00E66F86" w:rsidRDefault="00D67821">
            <w:pPr>
              <w:pStyle w:val="TableParagraph"/>
              <w:ind w:left="311"/>
            </w:pPr>
            <w:r>
              <w:t>1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</w:pPr>
            <w:r>
              <w:t>Выборы</w:t>
            </w:r>
            <w:r>
              <w:rPr>
                <w:spacing w:val="-10"/>
              </w:rPr>
              <w:t xml:space="preserve"> </w:t>
            </w:r>
            <w:r>
              <w:t>состава</w:t>
            </w:r>
            <w:r>
              <w:rPr>
                <w:spacing w:val="-12"/>
              </w:rPr>
              <w:t xml:space="preserve"> </w:t>
            </w:r>
            <w:r>
              <w:t>Совета</w:t>
            </w:r>
            <w:r>
              <w:rPr>
                <w:spacing w:val="-7"/>
              </w:rPr>
              <w:t xml:space="preserve"> </w:t>
            </w:r>
            <w:r>
              <w:t>спортивного</w:t>
            </w:r>
            <w:r>
              <w:rPr>
                <w:spacing w:val="-13"/>
              </w:rPr>
              <w:t xml:space="preserve"> </w:t>
            </w:r>
            <w:r>
              <w:t>клуба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72" w:right="159"/>
              <w:jc w:val="center"/>
            </w:pPr>
            <w:r>
              <w:t>До</w:t>
            </w:r>
            <w:r>
              <w:rPr>
                <w:spacing w:val="-7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before="1" w:line="228" w:lineRule="auto"/>
              <w:ind w:left="825" w:right="154" w:hanging="649"/>
            </w:pPr>
            <w:r>
              <w:t>1-9</w:t>
            </w:r>
            <w:r>
              <w:rPr>
                <w:spacing w:val="-8"/>
              </w:rPr>
              <w:t xml:space="preserve"> </w:t>
            </w:r>
            <w:r>
              <w:t>классы</w:t>
            </w:r>
            <w:r>
              <w:rPr>
                <w:spacing w:val="-7"/>
              </w:rPr>
              <w:t xml:space="preserve"> </w:t>
            </w:r>
            <w:r>
              <w:t>+</w:t>
            </w:r>
            <w:r>
              <w:rPr>
                <w:spacing w:val="-8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</w:tr>
      <w:tr w:rsidR="00E66F86">
        <w:trPr>
          <w:trHeight w:val="580"/>
        </w:trPr>
        <w:tc>
          <w:tcPr>
            <w:tcW w:w="716" w:type="dxa"/>
          </w:tcPr>
          <w:p w:rsidR="00E66F86" w:rsidRDefault="00D67821">
            <w:pPr>
              <w:pStyle w:val="TableParagraph"/>
              <w:ind w:left="311"/>
            </w:pPr>
            <w:r>
              <w:t>2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</w:pPr>
            <w:r>
              <w:t>«День</w:t>
            </w:r>
            <w:r>
              <w:rPr>
                <w:spacing w:val="-11"/>
              </w:rPr>
              <w:t xml:space="preserve"> </w:t>
            </w:r>
            <w:r>
              <w:t>здоровья»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63" w:right="159"/>
              <w:jc w:val="center"/>
            </w:pPr>
            <w:r>
              <w:t>Сентябрь</w:t>
            </w:r>
            <w:r>
              <w:rPr>
                <w:spacing w:val="-10"/>
              </w:rPr>
              <w:t xml:space="preserve"> </w:t>
            </w:r>
            <w:r>
              <w:t>(от</w:t>
            </w:r>
          </w:p>
          <w:p w:rsidR="00E66F86" w:rsidRDefault="00D67821">
            <w:pPr>
              <w:pStyle w:val="TableParagraph"/>
              <w:spacing w:before="35" w:line="240" w:lineRule="auto"/>
              <w:ind w:left="177" w:right="159"/>
              <w:jc w:val="center"/>
            </w:pPr>
            <w:r>
              <w:t>погодных</w:t>
            </w:r>
            <w:r>
              <w:rPr>
                <w:spacing w:val="-13"/>
              </w:rPr>
              <w:t xml:space="preserve"> </w:t>
            </w:r>
            <w:r>
              <w:t>условий)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42" w:lineRule="auto"/>
              <w:ind w:left="815" w:right="154" w:hanging="702"/>
            </w:pPr>
            <w:r>
              <w:rPr>
                <w:spacing w:val="-2"/>
              </w:rPr>
              <w:t>1-9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классы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+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учителя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+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</w:tr>
      <w:tr w:rsidR="00E66F86">
        <w:trPr>
          <w:trHeight w:val="254"/>
        </w:trPr>
        <w:tc>
          <w:tcPr>
            <w:tcW w:w="716" w:type="dxa"/>
          </w:tcPr>
          <w:p w:rsidR="00E66F86" w:rsidRDefault="00D67821">
            <w:pPr>
              <w:pStyle w:val="TableParagraph"/>
              <w:spacing w:line="235" w:lineRule="exact"/>
              <w:ind w:left="311"/>
            </w:pPr>
            <w:r>
              <w:t>3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35" w:lineRule="exact"/>
            </w:pPr>
            <w:r>
              <w:t>Кросс</w:t>
            </w:r>
            <w:r>
              <w:rPr>
                <w:spacing w:val="41"/>
              </w:rPr>
              <w:t xml:space="preserve"> </w:t>
            </w:r>
            <w:r>
              <w:t>«Золотая</w:t>
            </w:r>
            <w:r>
              <w:rPr>
                <w:spacing w:val="-6"/>
              </w:rPr>
              <w:t xml:space="preserve"> </w:t>
            </w:r>
            <w:r>
              <w:t>осень»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spacing w:line="235" w:lineRule="exact"/>
              <w:ind w:left="177" w:right="159"/>
              <w:jc w:val="center"/>
            </w:pPr>
            <w:r>
              <w:t>15</w:t>
            </w:r>
            <w:r>
              <w:rPr>
                <w:spacing w:val="-4"/>
              </w:rPr>
              <w:t xml:space="preserve"> </w:t>
            </w:r>
            <w:r>
              <w:t>сентября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35" w:lineRule="exact"/>
              <w:ind w:left="152" w:right="130"/>
              <w:jc w:val="center"/>
            </w:pPr>
            <w:r>
              <w:t>5-9</w:t>
            </w:r>
            <w:r>
              <w:rPr>
                <w:spacing w:val="-9"/>
              </w:rPr>
              <w:t xml:space="preserve"> </w:t>
            </w:r>
            <w:r>
              <w:t>классы</w:t>
            </w:r>
          </w:p>
        </w:tc>
      </w:tr>
      <w:tr w:rsidR="00E66F86">
        <w:trPr>
          <w:trHeight w:val="508"/>
        </w:trPr>
        <w:tc>
          <w:tcPr>
            <w:tcW w:w="716" w:type="dxa"/>
          </w:tcPr>
          <w:p w:rsidR="00E66F86" w:rsidRDefault="00D67821">
            <w:pPr>
              <w:pStyle w:val="TableParagraph"/>
              <w:ind w:left="311"/>
            </w:pPr>
            <w:r>
              <w:t>4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38" w:lineRule="exact"/>
            </w:pPr>
            <w:r>
              <w:t>Первенство</w:t>
            </w:r>
            <w:r>
              <w:rPr>
                <w:spacing w:val="-7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прыжкам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длину</w:t>
            </w:r>
          </w:p>
          <w:p w:rsidR="00E66F86" w:rsidRDefault="00D67821">
            <w:pPr>
              <w:pStyle w:val="TableParagraph"/>
              <w:spacing w:line="246" w:lineRule="exact"/>
            </w:pPr>
            <w:r>
              <w:t>«День</w:t>
            </w:r>
            <w:r>
              <w:rPr>
                <w:spacing w:val="-10"/>
              </w:rPr>
              <w:t xml:space="preserve"> </w:t>
            </w:r>
            <w:r>
              <w:t>прыгуна»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66" w:right="159"/>
              <w:jc w:val="center"/>
            </w:pPr>
            <w:r>
              <w:t>сентябрь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131" w:right="140"/>
              <w:jc w:val="center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7,</w:t>
            </w:r>
            <w:r>
              <w:rPr>
                <w:spacing w:val="48"/>
              </w:rPr>
              <w:t xml:space="preserve"> </w:t>
            </w:r>
            <w:r>
              <w:t>8-9,</w:t>
            </w:r>
            <w:r>
              <w:rPr>
                <w:spacing w:val="-2"/>
              </w:rPr>
              <w:t xml:space="preserve"> </w:t>
            </w:r>
            <w:r>
              <w:t>классы</w:t>
            </w:r>
          </w:p>
        </w:tc>
      </w:tr>
      <w:tr w:rsidR="00E66F86">
        <w:trPr>
          <w:trHeight w:val="503"/>
        </w:trPr>
        <w:tc>
          <w:tcPr>
            <w:tcW w:w="716" w:type="dxa"/>
          </w:tcPr>
          <w:p w:rsidR="00E66F86" w:rsidRDefault="00D67821">
            <w:pPr>
              <w:pStyle w:val="TableParagraph"/>
              <w:ind w:left="311"/>
            </w:pPr>
            <w:r>
              <w:t>5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38" w:lineRule="exact"/>
            </w:pPr>
            <w:r>
              <w:t>Первенство</w:t>
            </w:r>
            <w:r>
              <w:rPr>
                <w:spacing w:val="-9"/>
              </w:rPr>
              <w:t xml:space="preserve"> </w:t>
            </w:r>
            <w:r>
              <w:t>гимназии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игре</w:t>
            </w:r>
          </w:p>
          <w:p w:rsidR="00E66F86" w:rsidRDefault="00D67821">
            <w:pPr>
              <w:pStyle w:val="TableParagraph"/>
              <w:spacing w:line="246" w:lineRule="exact"/>
            </w:pPr>
            <w:r>
              <w:t>«Перестрелка»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66" w:right="159"/>
              <w:jc w:val="center"/>
            </w:pPr>
            <w:r>
              <w:t>Сентябрь-октябрь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152" w:right="130"/>
              <w:jc w:val="center"/>
            </w:pPr>
            <w:r>
              <w:t>5-7</w:t>
            </w:r>
            <w:r>
              <w:rPr>
                <w:spacing w:val="-9"/>
              </w:rPr>
              <w:t xml:space="preserve"> </w:t>
            </w:r>
            <w:r>
              <w:t>классы</w:t>
            </w:r>
          </w:p>
        </w:tc>
      </w:tr>
      <w:tr w:rsidR="00E66F86">
        <w:trPr>
          <w:trHeight w:val="508"/>
        </w:trPr>
        <w:tc>
          <w:tcPr>
            <w:tcW w:w="716" w:type="dxa"/>
          </w:tcPr>
          <w:p w:rsidR="00E66F86" w:rsidRDefault="00D67821">
            <w:pPr>
              <w:pStyle w:val="TableParagraph"/>
              <w:ind w:left="311"/>
            </w:pPr>
            <w:r>
              <w:t>6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before="1" w:line="228" w:lineRule="auto"/>
              <w:ind w:right="132"/>
            </w:pPr>
            <w:r>
              <w:rPr>
                <w:spacing w:val="-1"/>
              </w:rPr>
              <w:t>Соревнование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t xml:space="preserve"> личное</w:t>
            </w:r>
            <w:r>
              <w:rPr>
                <w:spacing w:val="-14"/>
              </w:rPr>
              <w:t xml:space="preserve"> </w:t>
            </w:r>
            <w:r>
              <w:t>первенство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настольному</w:t>
            </w:r>
            <w:r>
              <w:rPr>
                <w:spacing w:val="-6"/>
              </w:rPr>
              <w:t xml:space="preserve"> </w:t>
            </w:r>
            <w:r>
              <w:t>теннису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67" w:right="159"/>
              <w:jc w:val="center"/>
            </w:pPr>
            <w:r>
              <w:t>октябрь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152" w:right="130"/>
              <w:jc w:val="center"/>
            </w:pPr>
            <w:r>
              <w:t>Желающие</w:t>
            </w:r>
            <w:r>
              <w:rPr>
                <w:spacing w:val="-12"/>
              </w:rPr>
              <w:t xml:space="preserve"> </w:t>
            </w:r>
            <w:r>
              <w:t>5-8</w:t>
            </w:r>
            <w:r>
              <w:rPr>
                <w:spacing w:val="-5"/>
              </w:rPr>
              <w:t xml:space="preserve"> </w:t>
            </w:r>
            <w:r>
              <w:t>классы</w:t>
            </w:r>
          </w:p>
        </w:tc>
      </w:tr>
      <w:tr w:rsidR="00E66F86">
        <w:trPr>
          <w:trHeight w:val="575"/>
        </w:trPr>
        <w:tc>
          <w:tcPr>
            <w:tcW w:w="716" w:type="dxa"/>
          </w:tcPr>
          <w:p w:rsidR="00E66F86" w:rsidRDefault="00D67821">
            <w:pPr>
              <w:pStyle w:val="TableParagraph"/>
              <w:spacing w:line="245" w:lineRule="exact"/>
              <w:ind w:left="311"/>
            </w:pPr>
            <w:r>
              <w:t>7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45" w:lineRule="exact"/>
            </w:pPr>
            <w:r>
              <w:t>Первенство</w:t>
            </w:r>
            <w:r>
              <w:rPr>
                <w:spacing w:val="-10"/>
              </w:rPr>
              <w:t xml:space="preserve"> </w:t>
            </w:r>
            <w:r>
              <w:t>школы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футболу,</w:t>
            </w:r>
            <w:r>
              <w:rPr>
                <w:spacing w:val="-3"/>
              </w:rPr>
              <w:t xml:space="preserve"> </w:t>
            </w:r>
            <w:r>
              <w:t>отбор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:rsidR="00E66F86" w:rsidRDefault="00D67821">
            <w:pPr>
              <w:pStyle w:val="TableParagraph"/>
              <w:spacing w:before="30" w:line="240" w:lineRule="auto"/>
            </w:pPr>
            <w:r>
              <w:rPr>
                <w:spacing w:val="-1"/>
              </w:rPr>
              <w:t>городские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соревнования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spacing w:line="245" w:lineRule="exact"/>
              <w:ind w:left="171" w:right="159"/>
              <w:jc w:val="center"/>
            </w:pPr>
            <w:r>
              <w:t>Октябрь-ноябрь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45" w:lineRule="exact"/>
              <w:ind w:left="152" w:right="135"/>
              <w:jc w:val="center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8классы</w:t>
            </w:r>
          </w:p>
        </w:tc>
      </w:tr>
      <w:tr w:rsidR="00E66F86">
        <w:trPr>
          <w:trHeight w:val="873"/>
        </w:trPr>
        <w:tc>
          <w:tcPr>
            <w:tcW w:w="716" w:type="dxa"/>
          </w:tcPr>
          <w:p w:rsidR="00E66F86" w:rsidRDefault="00D67821">
            <w:pPr>
              <w:pStyle w:val="TableParagraph"/>
              <w:spacing w:line="249" w:lineRule="exact"/>
              <w:ind w:left="311"/>
            </w:pPr>
            <w:r>
              <w:t>8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73" w:lineRule="auto"/>
              <w:ind w:right="238"/>
            </w:pPr>
            <w:r>
              <w:rPr>
                <w:spacing w:val="-1"/>
              </w:rPr>
              <w:t>Участие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отборочном</w:t>
            </w:r>
            <w:r>
              <w:rPr>
                <w:spacing w:val="-5"/>
              </w:rPr>
              <w:t xml:space="preserve"> </w:t>
            </w:r>
            <w:r>
              <w:t>этапе</w:t>
            </w:r>
            <w:r>
              <w:rPr>
                <w:spacing w:val="-11"/>
              </w:rPr>
              <w:t xml:space="preserve"> </w:t>
            </w:r>
            <w:r>
              <w:t>соревнований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среди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участников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школьного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спортивного</w:t>
            </w:r>
          </w:p>
          <w:p w:rsidR="00E66F86" w:rsidRDefault="00D67821">
            <w:pPr>
              <w:pStyle w:val="TableParagraph"/>
              <w:spacing w:line="252" w:lineRule="exact"/>
            </w:pPr>
            <w:r>
              <w:t>клуба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spacing w:line="249" w:lineRule="exact"/>
              <w:ind w:left="171" w:right="159"/>
              <w:jc w:val="center"/>
            </w:pPr>
            <w:r>
              <w:rPr>
                <w:spacing w:val="-1"/>
              </w:rPr>
              <w:t>Октябрь-</w:t>
            </w:r>
            <w:r>
              <w:rPr>
                <w:spacing w:val="-12"/>
              </w:rPr>
              <w:t xml:space="preserve"> </w:t>
            </w:r>
            <w:r>
              <w:t>ноябрь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49" w:lineRule="exact"/>
              <w:ind w:left="152" w:right="130"/>
              <w:jc w:val="center"/>
            </w:pPr>
            <w:r>
              <w:t>7-9</w:t>
            </w:r>
            <w:r>
              <w:rPr>
                <w:spacing w:val="-9"/>
              </w:rPr>
              <w:t xml:space="preserve"> </w:t>
            </w:r>
            <w:r>
              <w:t>классы</w:t>
            </w:r>
          </w:p>
        </w:tc>
      </w:tr>
      <w:tr w:rsidR="00E66F86">
        <w:trPr>
          <w:trHeight w:val="508"/>
        </w:trPr>
        <w:tc>
          <w:tcPr>
            <w:tcW w:w="716" w:type="dxa"/>
          </w:tcPr>
          <w:p w:rsidR="00E66F86" w:rsidRDefault="00D67821">
            <w:pPr>
              <w:pStyle w:val="TableParagraph"/>
              <w:ind w:left="311"/>
            </w:pPr>
            <w:r>
              <w:t>8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32" w:lineRule="auto"/>
              <w:ind w:right="154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проведению</w:t>
            </w:r>
            <w:r>
              <w:rPr>
                <w:spacing w:val="-8"/>
              </w:rPr>
              <w:t xml:space="preserve"> </w:t>
            </w:r>
            <w:r>
              <w:t>школьного</w:t>
            </w:r>
            <w:r>
              <w:rPr>
                <w:spacing w:val="-12"/>
              </w:rPr>
              <w:t xml:space="preserve"> </w:t>
            </w:r>
            <w:r>
              <w:t>этапа</w:t>
            </w:r>
            <w:r>
              <w:rPr>
                <w:spacing w:val="-52"/>
              </w:rPr>
              <w:t xml:space="preserve"> </w:t>
            </w:r>
            <w:r>
              <w:t>ВСОШ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66" w:right="159"/>
              <w:jc w:val="center"/>
            </w:pPr>
            <w:r>
              <w:t>Сентябрь-октябрь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152" w:right="130"/>
              <w:jc w:val="center"/>
            </w:pPr>
            <w:r>
              <w:t>5-9</w:t>
            </w:r>
            <w:r>
              <w:rPr>
                <w:spacing w:val="-9"/>
              </w:rPr>
              <w:t xml:space="preserve"> </w:t>
            </w:r>
            <w:r>
              <w:t>классы</w:t>
            </w:r>
          </w:p>
        </w:tc>
      </w:tr>
      <w:tr w:rsidR="00E66F86">
        <w:trPr>
          <w:trHeight w:val="254"/>
        </w:trPr>
        <w:tc>
          <w:tcPr>
            <w:tcW w:w="716" w:type="dxa"/>
          </w:tcPr>
          <w:p w:rsidR="00E66F86" w:rsidRDefault="00D67821">
            <w:pPr>
              <w:pStyle w:val="TableParagraph"/>
              <w:spacing w:line="234" w:lineRule="exact"/>
              <w:ind w:left="311"/>
            </w:pPr>
            <w:r>
              <w:t>9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34" w:lineRule="exact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школьного</w:t>
            </w:r>
            <w:r>
              <w:rPr>
                <w:spacing w:val="-10"/>
              </w:rPr>
              <w:t xml:space="preserve"> </w:t>
            </w:r>
            <w:r>
              <w:t>этапа</w:t>
            </w:r>
            <w:r>
              <w:rPr>
                <w:spacing w:val="-8"/>
              </w:rPr>
              <w:t xml:space="preserve"> </w:t>
            </w:r>
            <w:r>
              <w:t>ВСОШ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spacing w:line="234" w:lineRule="exact"/>
              <w:ind w:left="166" w:right="159"/>
              <w:jc w:val="center"/>
            </w:pPr>
            <w:r>
              <w:t>18.10.2021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34" w:lineRule="exact"/>
              <w:ind w:left="152" w:right="130"/>
              <w:jc w:val="center"/>
            </w:pPr>
            <w:r>
              <w:t>5-9классы</w:t>
            </w:r>
          </w:p>
        </w:tc>
      </w:tr>
      <w:tr w:rsidR="00E66F86">
        <w:trPr>
          <w:trHeight w:val="503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10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before="1" w:line="228" w:lineRule="auto"/>
              <w:ind w:right="478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муниципальном</w:t>
            </w:r>
            <w:r>
              <w:rPr>
                <w:spacing w:val="-52"/>
              </w:rPr>
              <w:t xml:space="preserve"> </w:t>
            </w:r>
            <w:r>
              <w:t>этапе</w:t>
            </w:r>
            <w:r>
              <w:rPr>
                <w:spacing w:val="-5"/>
              </w:rPr>
              <w:t xml:space="preserve"> </w:t>
            </w:r>
            <w:r>
              <w:t>ВСООШ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62" w:right="159"/>
              <w:jc w:val="center"/>
            </w:pPr>
            <w:r>
              <w:t>Ноябрь</w:t>
            </w:r>
            <w:r>
              <w:rPr>
                <w:spacing w:val="-14"/>
              </w:rPr>
              <w:t xml:space="preserve"> </w:t>
            </w:r>
            <w:r>
              <w:t>2021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152" w:right="130"/>
              <w:jc w:val="center"/>
            </w:pPr>
            <w:r>
              <w:t>7-9</w:t>
            </w:r>
            <w:r>
              <w:rPr>
                <w:spacing w:val="-9"/>
              </w:rPr>
              <w:t xml:space="preserve"> </w:t>
            </w:r>
            <w:r>
              <w:t>классы</w:t>
            </w:r>
          </w:p>
        </w:tc>
      </w:tr>
      <w:tr w:rsidR="00E66F86">
        <w:trPr>
          <w:trHeight w:val="508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11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40" w:lineRule="exact"/>
            </w:pPr>
            <w:r>
              <w:rPr>
                <w:spacing w:val="-1"/>
              </w:rPr>
              <w:t>Первенство</w:t>
            </w:r>
            <w:r>
              <w:rPr>
                <w:spacing w:val="-8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волейболу</w:t>
            </w:r>
          </w:p>
          <w:p w:rsidR="00E66F86" w:rsidRDefault="00D67821">
            <w:pPr>
              <w:pStyle w:val="TableParagraph"/>
              <w:spacing w:line="248" w:lineRule="exact"/>
            </w:pPr>
            <w:r>
              <w:t>«Новогодний</w:t>
            </w:r>
            <w:r>
              <w:rPr>
                <w:spacing w:val="-13"/>
              </w:rPr>
              <w:t xml:space="preserve"> </w:t>
            </w:r>
            <w:r>
              <w:t>кубок»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67" w:right="159"/>
              <w:jc w:val="center"/>
            </w:pPr>
            <w:r>
              <w:t>декабрь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22"/>
              <w:jc w:val="center"/>
            </w:pPr>
            <w:r>
              <w:t>9</w:t>
            </w:r>
          </w:p>
        </w:tc>
      </w:tr>
      <w:tr w:rsidR="00E66F86">
        <w:trPr>
          <w:trHeight w:val="249"/>
        </w:trPr>
        <w:tc>
          <w:tcPr>
            <w:tcW w:w="716" w:type="dxa"/>
          </w:tcPr>
          <w:p w:rsidR="00E66F86" w:rsidRDefault="00D67821">
            <w:pPr>
              <w:pStyle w:val="TableParagraph"/>
              <w:spacing w:line="230" w:lineRule="exact"/>
              <w:ind w:left="254"/>
            </w:pPr>
            <w:r>
              <w:t>12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30" w:lineRule="exact"/>
            </w:pPr>
            <w:r>
              <w:rPr>
                <w:spacing w:val="-1"/>
              </w:rPr>
              <w:t>Первенство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школы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пионерболу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spacing w:line="230" w:lineRule="exact"/>
              <w:ind w:left="167" w:right="159"/>
              <w:jc w:val="center"/>
            </w:pPr>
            <w:r>
              <w:t>декабрь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30" w:lineRule="exact"/>
              <w:ind w:left="152" w:right="120"/>
              <w:jc w:val="center"/>
            </w:pPr>
            <w:r>
              <w:t>5-7</w:t>
            </w:r>
          </w:p>
        </w:tc>
      </w:tr>
      <w:tr w:rsidR="00E66F86">
        <w:trPr>
          <w:trHeight w:val="705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13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</w:pPr>
            <w:r>
              <w:t>Спортивное</w:t>
            </w:r>
            <w:r>
              <w:rPr>
                <w:spacing w:val="-14"/>
              </w:rPr>
              <w:t xml:space="preserve"> </w:t>
            </w:r>
            <w:r>
              <w:t>мероприятие</w:t>
            </w:r>
            <w:r>
              <w:rPr>
                <w:spacing w:val="-13"/>
              </w:rPr>
              <w:t xml:space="preserve"> </w:t>
            </w:r>
            <w:r>
              <w:t>«Зимние</w:t>
            </w:r>
            <w:r>
              <w:rPr>
                <w:spacing w:val="-11"/>
              </w:rPr>
              <w:t xml:space="preserve"> </w:t>
            </w:r>
            <w:r>
              <w:t>забавы»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72" w:right="159"/>
              <w:jc w:val="center"/>
            </w:pPr>
            <w:r>
              <w:t>январь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68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E66F86" w:rsidRDefault="00D67821">
            <w:pPr>
              <w:pStyle w:val="TableParagraph"/>
              <w:spacing w:before="36" w:line="240" w:lineRule="auto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E66F86">
        <w:trPr>
          <w:trHeight w:val="316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14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</w:pPr>
            <w:r>
              <w:t>Первенство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школыпо</w:t>
            </w:r>
            <w:proofErr w:type="spellEnd"/>
            <w:r>
              <w:rPr>
                <w:spacing w:val="-9"/>
              </w:rPr>
              <w:t xml:space="preserve"> </w:t>
            </w:r>
            <w:r>
              <w:t>лыжным</w:t>
            </w:r>
            <w:r>
              <w:rPr>
                <w:spacing w:val="-8"/>
              </w:rPr>
              <w:t xml:space="preserve"> </w:t>
            </w:r>
            <w:r>
              <w:t>гонкам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72" w:right="159"/>
              <w:jc w:val="center"/>
            </w:pPr>
            <w:r>
              <w:t>январь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68" w:lineRule="exact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E66F86">
        <w:trPr>
          <w:trHeight w:val="316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15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сдаче</w:t>
            </w:r>
            <w:r>
              <w:rPr>
                <w:spacing w:val="-11"/>
              </w:rPr>
              <w:t xml:space="preserve"> </w:t>
            </w:r>
            <w:r>
              <w:t>норм</w:t>
            </w:r>
            <w:r>
              <w:rPr>
                <w:spacing w:val="-4"/>
              </w:rPr>
              <w:t xml:space="preserve"> </w:t>
            </w:r>
            <w:r>
              <w:t>ГТО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77" w:right="159"/>
              <w:jc w:val="center"/>
            </w:pPr>
            <w:r>
              <w:t>январь-</w:t>
            </w:r>
            <w:r>
              <w:rPr>
                <w:spacing w:val="-13"/>
              </w:rPr>
              <w:t xml:space="preserve"> </w:t>
            </w:r>
            <w:r>
              <w:t>март</w:t>
            </w:r>
          </w:p>
        </w:tc>
        <w:tc>
          <w:tcPr>
            <w:tcW w:w="2497" w:type="dxa"/>
          </w:tcPr>
          <w:p w:rsidR="00E66F86" w:rsidRDefault="00E66F86">
            <w:pPr>
              <w:pStyle w:val="TableParagraph"/>
              <w:spacing w:line="240" w:lineRule="auto"/>
              <w:ind w:left="0"/>
            </w:pPr>
          </w:p>
        </w:tc>
      </w:tr>
      <w:tr w:rsidR="00E66F86">
        <w:trPr>
          <w:trHeight w:val="292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16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</w:pPr>
            <w:r>
              <w:t>«А</w:t>
            </w:r>
            <w:r>
              <w:rPr>
                <w:spacing w:val="-11"/>
              </w:rPr>
              <w:t xml:space="preserve"> </w:t>
            </w:r>
            <w:r>
              <w:t>ну-ка</w:t>
            </w:r>
            <w:r>
              <w:rPr>
                <w:spacing w:val="-2"/>
              </w:rPr>
              <w:t xml:space="preserve"> </w:t>
            </w:r>
            <w:r>
              <w:t>парни»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66" w:right="159"/>
              <w:jc w:val="center"/>
            </w:pPr>
            <w:r>
              <w:t>февраль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152" w:right="120"/>
              <w:jc w:val="center"/>
            </w:pPr>
            <w:r>
              <w:t>5-7</w:t>
            </w:r>
          </w:p>
        </w:tc>
      </w:tr>
      <w:tr w:rsidR="00E66F86">
        <w:trPr>
          <w:trHeight w:val="580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17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</w:pPr>
            <w:r>
              <w:rPr>
                <w:spacing w:val="-1"/>
              </w:rPr>
              <w:t>Подготовка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соревнованиях</w:t>
            </w:r>
          </w:p>
          <w:p w:rsidR="00E66F86" w:rsidRDefault="00D67821">
            <w:pPr>
              <w:pStyle w:val="TableParagraph"/>
              <w:spacing w:before="35" w:line="240" w:lineRule="auto"/>
            </w:pPr>
            <w:r>
              <w:t>допризывной</w:t>
            </w:r>
            <w:r>
              <w:rPr>
                <w:spacing w:val="-9"/>
              </w:rPr>
              <w:t xml:space="preserve"> </w:t>
            </w:r>
            <w:r>
              <w:t>молодежи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72" w:right="159"/>
              <w:jc w:val="center"/>
            </w:pPr>
            <w:r>
              <w:t>Февраль-март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22"/>
              <w:jc w:val="center"/>
            </w:pPr>
            <w:r>
              <w:t>9</w:t>
            </w:r>
          </w:p>
        </w:tc>
      </w:tr>
      <w:tr w:rsidR="00E66F86">
        <w:trPr>
          <w:trHeight w:val="292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18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</w:pPr>
            <w:r>
              <w:t>«А</w:t>
            </w:r>
            <w:r>
              <w:rPr>
                <w:spacing w:val="-13"/>
              </w:rPr>
              <w:t xml:space="preserve"> </w:t>
            </w:r>
            <w:r>
              <w:t>ну-ка</w:t>
            </w:r>
            <w:r>
              <w:rPr>
                <w:spacing w:val="-3"/>
              </w:rPr>
              <w:t xml:space="preserve"> </w:t>
            </w:r>
            <w:r>
              <w:t>девочки»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72" w:right="159"/>
              <w:jc w:val="center"/>
            </w:pPr>
            <w:r>
              <w:t>март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152" w:right="134"/>
              <w:jc w:val="center"/>
            </w:pPr>
            <w:r>
              <w:t>89</w:t>
            </w:r>
          </w:p>
        </w:tc>
      </w:tr>
      <w:tr w:rsidR="00E66F86">
        <w:trPr>
          <w:trHeight w:val="580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19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</w:pPr>
            <w:r>
              <w:t>Первенство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легкой</w:t>
            </w:r>
            <w:r>
              <w:rPr>
                <w:spacing w:val="-1"/>
              </w:rPr>
              <w:t xml:space="preserve"> </w:t>
            </w:r>
            <w:r>
              <w:t>атлетике</w:t>
            </w:r>
            <w:r>
              <w:rPr>
                <w:spacing w:val="-10"/>
              </w:rPr>
              <w:t xml:space="preserve"> </w:t>
            </w:r>
            <w:r>
              <w:t>в</w:t>
            </w:r>
          </w:p>
          <w:p w:rsidR="00E66F86" w:rsidRDefault="00D67821">
            <w:pPr>
              <w:pStyle w:val="TableParagraph"/>
              <w:spacing w:before="35" w:line="240" w:lineRule="auto"/>
            </w:pPr>
            <w:r>
              <w:t>парке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71" w:right="159"/>
              <w:jc w:val="center"/>
            </w:pPr>
            <w:r>
              <w:t>апрель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152" w:right="130"/>
              <w:jc w:val="center"/>
            </w:pPr>
            <w:r>
              <w:t>5-9</w:t>
            </w:r>
          </w:p>
        </w:tc>
      </w:tr>
      <w:tr w:rsidR="00E66F86">
        <w:trPr>
          <w:trHeight w:val="292"/>
        </w:trPr>
        <w:tc>
          <w:tcPr>
            <w:tcW w:w="716" w:type="dxa"/>
          </w:tcPr>
          <w:p w:rsidR="00E66F86" w:rsidRDefault="00D67821">
            <w:pPr>
              <w:pStyle w:val="TableParagraph"/>
              <w:spacing w:line="245" w:lineRule="exact"/>
              <w:ind w:left="254"/>
            </w:pPr>
            <w:r>
              <w:t>20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45" w:lineRule="exact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л/а</w:t>
            </w:r>
            <w:r>
              <w:rPr>
                <w:spacing w:val="-6"/>
              </w:rPr>
              <w:t xml:space="preserve"> </w:t>
            </w:r>
            <w:r>
              <w:t>кроссу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spacing w:line="245" w:lineRule="exact"/>
              <w:ind w:left="171" w:right="159"/>
              <w:jc w:val="center"/>
            </w:pPr>
            <w:r>
              <w:t>апрель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45" w:lineRule="exact"/>
              <w:ind w:left="152" w:right="130"/>
              <w:jc w:val="center"/>
            </w:pPr>
            <w:r>
              <w:t>8-9</w:t>
            </w:r>
          </w:p>
        </w:tc>
      </w:tr>
      <w:tr w:rsidR="00E66F86">
        <w:trPr>
          <w:trHeight w:val="873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21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78" w:lineRule="auto"/>
              <w:ind w:right="705"/>
            </w:pPr>
            <w:r>
              <w:t>Первенство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шашкам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шахматам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  <w:r>
              <w:rPr>
                <w:spacing w:val="3"/>
              </w:rPr>
              <w:t xml:space="preserve"> </w:t>
            </w:r>
            <w:r>
              <w:t>к</w:t>
            </w:r>
          </w:p>
          <w:p w:rsidR="00E66F86" w:rsidRDefault="00D67821">
            <w:pPr>
              <w:pStyle w:val="TableParagraph"/>
              <w:spacing w:line="252" w:lineRule="exact"/>
            </w:pPr>
            <w:r>
              <w:rPr>
                <w:spacing w:val="-1"/>
              </w:rPr>
              <w:t>муниципальному</w:t>
            </w:r>
            <w:r>
              <w:rPr>
                <w:spacing w:val="-15"/>
              </w:rPr>
              <w:t xml:space="preserve"> </w:t>
            </w:r>
            <w:r>
              <w:t>этапу</w:t>
            </w:r>
            <w:r>
              <w:rPr>
                <w:spacing w:val="-15"/>
              </w:rPr>
              <w:t xml:space="preserve"> </w:t>
            </w:r>
            <w:r>
              <w:t>«Белая</w:t>
            </w:r>
            <w:r>
              <w:rPr>
                <w:spacing w:val="3"/>
              </w:rPr>
              <w:t xml:space="preserve"> </w:t>
            </w:r>
            <w:r>
              <w:t>ладья»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71" w:right="159"/>
              <w:jc w:val="center"/>
            </w:pPr>
            <w:r>
              <w:t>апрель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152" w:right="120"/>
              <w:jc w:val="center"/>
            </w:pPr>
            <w:r>
              <w:t>5-9</w:t>
            </w:r>
          </w:p>
        </w:tc>
      </w:tr>
      <w:tr w:rsidR="00E66F86">
        <w:trPr>
          <w:trHeight w:val="292"/>
        </w:trPr>
        <w:tc>
          <w:tcPr>
            <w:tcW w:w="716" w:type="dxa"/>
          </w:tcPr>
          <w:p w:rsidR="00E66F86" w:rsidRDefault="00D67821">
            <w:pPr>
              <w:pStyle w:val="TableParagraph"/>
              <w:spacing w:line="249" w:lineRule="exact"/>
              <w:ind w:left="254"/>
            </w:pPr>
            <w:r>
              <w:t>22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49" w:lineRule="exact"/>
            </w:pPr>
            <w:r>
              <w:t>Сдача</w:t>
            </w:r>
            <w:r>
              <w:rPr>
                <w:spacing w:val="-6"/>
              </w:rPr>
              <w:t xml:space="preserve"> </w:t>
            </w:r>
            <w:r>
              <w:t>норм</w:t>
            </w:r>
            <w:r>
              <w:rPr>
                <w:spacing w:val="-4"/>
              </w:rPr>
              <w:t xml:space="preserve"> </w:t>
            </w:r>
            <w:r>
              <w:t>ГТО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spacing w:line="249" w:lineRule="exact"/>
              <w:ind w:left="175" w:right="159"/>
              <w:jc w:val="center"/>
            </w:pPr>
            <w:r>
              <w:t>май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spacing w:line="249" w:lineRule="exact"/>
              <w:ind w:left="152" w:right="130"/>
              <w:jc w:val="center"/>
            </w:pPr>
            <w:r>
              <w:t>5-9</w:t>
            </w:r>
          </w:p>
        </w:tc>
      </w:tr>
      <w:tr w:rsidR="00E66F86">
        <w:trPr>
          <w:trHeight w:val="580"/>
        </w:trPr>
        <w:tc>
          <w:tcPr>
            <w:tcW w:w="716" w:type="dxa"/>
          </w:tcPr>
          <w:p w:rsidR="00E66F86" w:rsidRDefault="00D67821">
            <w:pPr>
              <w:pStyle w:val="TableParagraph"/>
              <w:ind w:left="254"/>
            </w:pPr>
            <w:r>
              <w:t>23</w:t>
            </w:r>
          </w:p>
        </w:tc>
        <w:tc>
          <w:tcPr>
            <w:tcW w:w="4360" w:type="dxa"/>
          </w:tcPr>
          <w:p w:rsidR="00E66F86" w:rsidRDefault="00D67821">
            <w:pPr>
              <w:pStyle w:val="TableParagraph"/>
              <w:spacing w:line="232" w:lineRule="auto"/>
              <w:ind w:right="395"/>
            </w:pPr>
            <w:r>
              <w:t>Легкоатлетическая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эстафета</w:t>
            </w:r>
            <w:r>
              <w:rPr>
                <w:spacing w:val="-2"/>
              </w:rPr>
              <w:t xml:space="preserve"> </w:t>
            </w:r>
            <w:r>
              <w:t>,</w:t>
            </w:r>
            <w:proofErr w:type="gramEnd"/>
            <w:r>
              <w:rPr>
                <w:spacing w:val="37"/>
              </w:rPr>
              <w:t xml:space="preserve"> </w:t>
            </w:r>
            <w:proofErr w:type="spellStart"/>
            <w:r>
              <w:t>посв</w:t>
            </w:r>
            <w:proofErr w:type="spellEnd"/>
            <w:r>
              <w:t>. Дню</w:t>
            </w:r>
            <w:r>
              <w:rPr>
                <w:spacing w:val="-52"/>
              </w:rPr>
              <w:t xml:space="preserve"> </w:t>
            </w:r>
            <w:r>
              <w:t>Победы</w:t>
            </w:r>
          </w:p>
        </w:tc>
        <w:tc>
          <w:tcPr>
            <w:tcW w:w="2185" w:type="dxa"/>
          </w:tcPr>
          <w:p w:rsidR="00E66F86" w:rsidRDefault="00D67821">
            <w:pPr>
              <w:pStyle w:val="TableParagraph"/>
              <w:ind w:left="175" w:right="159"/>
              <w:jc w:val="center"/>
            </w:pPr>
            <w:r>
              <w:t>май</w:t>
            </w:r>
          </w:p>
        </w:tc>
        <w:tc>
          <w:tcPr>
            <w:tcW w:w="2497" w:type="dxa"/>
          </w:tcPr>
          <w:p w:rsidR="00E66F86" w:rsidRDefault="00D67821">
            <w:pPr>
              <w:pStyle w:val="TableParagraph"/>
              <w:ind w:left="152" w:right="130"/>
              <w:jc w:val="center"/>
            </w:pPr>
            <w:r>
              <w:t>7-9</w:t>
            </w:r>
          </w:p>
        </w:tc>
      </w:tr>
    </w:tbl>
    <w:p w:rsidR="00D67821" w:rsidRDefault="00D67821"/>
    <w:sectPr w:rsidR="00D67821">
      <w:type w:val="continuous"/>
      <w:pgSz w:w="11900" w:h="16850"/>
      <w:pgMar w:top="500" w:right="8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6F86"/>
    <w:rsid w:val="00B23C26"/>
    <w:rsid w:val="00D67821"/>
    <w:rsid w:val="00E6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713F"/>
  <w15:docId w15:val="{725C069A-84F6-4523-8A93-C885AE47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dcterms:created xsi:type="dcterms:W3CDTF">2023-12-05T11:55:00Z</dcterms:created>
  <dcterms:modified xsi:type="dcterms:W3CDTF">2023-12-05T12:02:00Z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